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C8BF" w14:textId="393BF8E4" w:rsidR="00057C84" w:rsidRPr="00616F69" w:rsidRDefault="00057C84" w:rsidP="00057C84">
      <w:pPr>
        <w:rPr>
          <w:rFonts w:asciiTheme="minorHAnsi" w:eastAsiaTheme="minorHAnsi" w:hAnsiTheme="minorHAnsi"/>
          <w:b/>
          <w:color w:val="auto"/>
        </w:rPr>
      </w:pPr>
      <w:r w:rsidRPr="00616F69">
        <w:rPr>
          <w:rFonts w:asciiTheme="minorHAnsi" w:eastAsiaTheme="minorHAnsi" w:hAnsiTheme="minorHAnsi"/>
          <w:b/>
          <w:color w:val="auto"/>
        </w:rPr>
        <w:t>Leadership Circle</w:t>
      </w:r>
    </w:p>
    <w:p w14:paraId="781931DB" w14:textId="77777777" w:rsidR="00057C84" w:rsidRPr="00616F69" w:rsidRDefault="00057C84" w:rsidP="00057C84">
      <w:pPr>
        <w:rPr>
          <w:rFonts w:asciiTheme="minorHAnsi" w:eastAsiaTheme="minorHAnsi" w:hAnsiTheme="minorHAnsi"/>
          <w:b/>
          <w:color w:val="auto"/>
        </w:rPr>
      </w:pPr>
      <w:r w:rsidRPr="00616F69">
        <w:rPr>
          <w:rFonts w:asciiTheme="minorHAnsi" w:eastAsiaTheme="minorHAnsi" w:hAnsiTheme="minorHAnsi"/>
          <w:b/>
          <w:color w:val="auto"/>
        </w:rPr>
        <w:t>Proposal Template</w:t>
      </w:r>
    </w:p>
    <w:p w14:paraId="799AA31B" w14:textId="77777777" w:rsidR="00057C84" w:rsidRDefault="00057C84" w:rsidP="00057C84">
      <w:pPr>
        <w:rPr>
          <w:rFonts w:asciiTheme="minorHAnsi" w:eastAsiaTheme="minorHAnsi" w:hAnsiTheme="minorHAnsi"/>
          <w:b/>
          <w:color w:val="auto"/>
        </w:rPr>
      </w:pPr>
      <w:r w:rsidRPr="00616F69">
        <w:rPr>
          <w:rFonts w:asciiTheme="minorHAnsi" w:eastAsiaTheme="minorHAnsi" w:hAnsiTheme="minorHAnsi"/>
          <w:b/>
          <w:color w:val="auto"/>
        </w:rPr>
        <w:t xml:space="preserve">Leadership Circle Profile and/or </w:t>
      </w:r>
      <w:r>
        <w:rPr>
          <w:rFonts w:asciiTheme="minorHAnsi" w:eastAsiaTheme="minorHAnsi" w:hAnsiTheme="minorHAnsi"/>
          <w:b/>
          <w:color w:val="auto"/>
        </w:rPr>
        <w:t xml:space="preserve">Collective Leadership Assessment </w:t>
      </w:r>
    </w:p>
    <w:p w14:paraId="3C702916" w14:textId="77777777" w:rsidR="00057C84" w:rsidRPr="00616F69" w:rsidRDefault="00057C84" w:rsidP="00057C84">
      <w:pPr>
        <w:rPr>
          <w:rFonts w:asciiTheme="minorHAnsi" w:eastAsiaTheme="minorHAnsi" w:hAnsiTheme="minorHAnsi"/>
          <w:b/>
          <w:color w:val="auto"/>
        </w:rPr>
      </w:pPr>
      <w:r>
        <w:rPr>
          <w:rFonts w:asciiTheme="minorHAnsi" w:eastAsiaTheme="minorHAnsi" w:hAnsiTheme="minorHAnsi"/>
          <w:b/>
          <w:color w:val="auto"/>
        </w:rPr>
        <w:t>Drafted February 2020</w:t>
      </w:r>
    </w:p>
    <w:p w14:paraId="35E50896" w14:textId="77777777" w:rsidR="00057C84" w:rsidRDefault="00057C84" w:rsidP="00057C84">
      <w:pPr>
        <w:rPr>
          <w:rFonts w:asciiTheme="minorHAnsi" w:eastAsiaTheme="minorHAnsi" w:hAnsiTheme="minorHAnsi"/>
          <w:color w:val="auto"/>
        </w:rPr>
      </w:pPr>
    </w:p>
    <w:tbl>
      <w:tblPr>
        <w:tblStyle w:val="TableGrid"/>
        <w:tblW w:w="0" w:type="auto"/>
        <w:tblLook w:val="04A0" w:firstRow="1" w:lastRow="0" w:firstColumn="1" w:lastColumn="0" w:noHBand="0" w:noVBand="1"/>
      </w:tblPr>
      <w:tblGrid>
        <w:gridCol w:w="9350"/>
      </w:tblGrid>
      <w:tr w:rsidR="00057C84" w14:paraId="7575365B" w14:textId="77777777" w:rsidTr="00CF0505">
        <w:tc>
          <w:tcPr>
            <w:tcW w:w="9350" w:type="dxa"/>
            <w:shd w:val="clear" w:color="auto" w:fill="FCEBDC" w:themeFill="accent1" w:themeFillTint="33"/>
          </w:tcPr>
          <w:p w14:paraId="2E8722EF" w14:textId="77777777"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Notes to practitioner:</w:t>
            </w:r>
          </w:p>
          <w:p w14:paraId="1153E665" w14:textId="3348A612"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This document will serve as a template for proposing your services in conjunction with </w:t>
            </w:r>
            <w:r w:rsidR="00C6242A">
              <w:rPr>
                <w:rFonts w:asciiTheme="minorHAnsi" w:eastAsiaTheme="minorHAnsi" w:hAnsiTheme="minorHAnsi"/>
                <w:color w:val="auto"/>
              </w:rPr>
              <w:t>Leadership</w:t>
            </w:r>
            <w:r>
              <w:rPr>
                <w:rFonts w:asciiTheme="minorHAnsi" w:eastAsiaTheme="minorHAnsi" w:hAnsiTheme="minorHAnsi"/>
                <w:color w:val="auto"/>
              </w:rPr>
              <w:t xml:space="preserve"> Circle resources. We will encourage you to modify this document to “make it your own”, reflect client priorities and interests, and show your clear understanding of the client priorities and needs.</w:t>
            </w:r>
          </w:p>
          <w:p w14:paraId="5ABA73AD" w14:textId="77777777"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We also encourage a “discussion document” over a formal proposal, suggesting this is a presentation of your current thinking, to be molded and modified in partnership with your client.</w:t>
            </w:r>
          </w:p>
          <w:p w14:paraId="3DF49C86" w14:textId="3F9E4A6B"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This template outlines a list of deliverables. Of course, you will want to add or delete in alignment with what you intend to offer, ideally presenting solutions in the order they would be delivered. Please REMEMBER that you are delivering YOUR services (that include </w:t>
            </w:r>
            <w:r w:rsidR="00C6242A">
              <w:rPr>
                <w:rFonts w:asciiTheme="minorHAnsi" w:eastAsiaTheme="minorHAnsi" w:hAnsiTheme="minorHAnsi"/>
                <w:color w:val="auto"/>
              </w:rPr>
              <w:t>Leadership</w:t>
            </w:r>
            <w:r>
              <w:rPr>
                <w:rFonts w:asciiTheme="minorHAnsi" w:eastAsiaTheme="minorHAnsi" w:hAnsiTheme="minorHAnsi"/>
                <w:color w:val="auto"/>
              </w:rPr>
              <w:t xml:space="preserve"> Circle assessments). We discourage Leadership Circle </w:t>
            </w:r>
            <w:r w:rsidR="00C6242A">
              <w:rPr>
                <w:rFonts w:asciiTheme="minorHAnsi" w:eastAsiaTheme="minorHAnsi" w:hAnsiTheme="minorHAnsi"/>
                <w:color w:val="auto"/>
              </w:rPr>
              <w:t>product</w:t>
            </w:r>
            <w:r>
              <w:rPr>
                <w:rFonts w:asciiTheme="minorHAnsi" w:eastAsiaTheme="minorHAnsi" w:hAnsiTheme="minorHAnsi"/>
                <w:color w:val="auto"/>
              </w:rPr>
              <w:t xml:space="preserve"> getting higher attention over the coaching you will be offering (Please don’t let </w:t>
            </w:r>
            <w:r w:rsidR="00C6242A">
              <w:rPr>
                <w:rFonts w:asciiTheme="minorHAnsi" w:eastAsiaTheme="minorHAnsi" w:hAnsiTheme="minorHAnsi"/>
                <w:color w:val="auto"/>
              </w:rPr>
              <w:t>Leadership</w:t>
            </w:r>
            <w:r>
              <w:rPr>
                <w:rFonts w:asciiTheme="minorHAnsi" w:eastAsiaTheme="minorHAnsi" w:hAnsiTheme="minorHAnsi"/>
                <w:color w:val="auto"/>
              </w:rPr>
              <w:t xml:space="preserve"> Circle features and benefits be the primary focus of your value proposition… at the expense of your experience, approach, etc.)</w:t>
            </w:r>
          </w:p>
          <w:p w14:paraId="6C259100" w14:textId="77777777"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Any items in </w:t>
            </w:r>
            <w:r w:rsidRPr="00A2359A">
              <w:rPr>
                <w:rFonts w:asciiTheme="minorHAnsi" w:eastAsiaTheme="minorHAnsi" w:hAnsiTheme="minorHAnsi"/>
                <w:color w:val="FF0000"/>
              </w:rPr>
              <w:t xml:space="preserve">RED </w:t>
            </w:r>
            <w:r>
              <w:rPr>
                <w:rFonts w:asciiTheme="minorHAnsi" w:eastAsiaTheme="minorHAnsi" w:hAnsiTheme="minorHAnsi"/>
                <w:color w:val="auto"/>
              </w:rPr>
              <w:t>are notes to you and should be deleted when complete.</w:t>
            </w:r>
          </w:p>
          <w:p w14:paraId="7838A269" w14:textId="0B2910AA"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This template makes references to </w:t>
            </w:r>
            <w:r w:rsidRPr="00101C30">
              <w:rPr>
                <w:rFonts w:asciiTheme="minorHAnsi" w:eastAsiaTheme="minorHAnsi" w:hAnsiTheme="minorHAnsi"/>
                <w:b/>
                <w:color w:val="auto"/>
              </w:rPr>
              <w:t>brochures</w:t>
            </w:r>
            <w:r>
              <w:rPr>
                <w:rFonts w:asciiTheme="minorHAnsi" w:eastAsiaTheme="minorHAnsi" w:hAnsiTheme="minorHAnsi"/>
                <w:color w:val="auto"/>
              </w:rPr>
              <w:t xml:space="preserve"> for the Leadership Circle Profile and/or The Collective Leadership Assessment. Brochures can be found in LC</w:t>
            </w:r>
            <w:r w:rsidR="00F0701D">
              <w:rPr>
                <w:rFonts w:asciiTheme="minorHAnsi" w:eastAsiaTheme="minorHAnsi" w:hAnsiTheme="minorHAnsi"/>
                <w:color w:val="auto"/>
              </w:rPr>
              <w:t>g</w:t>
            </w:r>
            <w:r>
              <w:rPr>
                <w:rFonts w:asciiTheme="minorHAnsi" w:eastAsiaTheme="minorHAnsi" w:hAnsiTheme="minorHAnsi"/>
                <w:color w:val="auto"/>
              </w:rPr>
              <w:t>o! And we encourage you to include them along with the client document.</w:t>
            </w:r>
          </w:p>
          <w:p w14:paraId="2FBB8843" w14:textId="4170F00C"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We are always pleased to offer support, whether it be program design, implementation, proposal support or pricing. We offer suggestions in pricing but encourage you to always DOUBLE CHECK the math. Please contact Mike, </w:t>
            </w:r>
            <w:proofErr w:type="gramStart"/>
            <w:r>
              <w:rPr>
                <w:rFonts w:asciiTheme="minorHAnsi" w:eastAsiaTheme="minorHAnsi" w:hAnsiTheme="minorHAnsi"/>
                <w:color w:val="auto"/>
              </w:rPr>
              <w:t>Gina</w:t>
            </w:r>
            <w:proofErr w:type="gramEnd"/>
            <w:r>
              <w:rPr>
                <w:rFonts w:asciiTheme="minorHAnsi" w:eastAsiaTheme="minorHAnsi" w:hAnsiTheme="minorHAnsi"/>
                <w:color w:val="auto"/>
              </w:rPr>
              <w:t xml:space="preserve"> or your Customer Care Person for clarification on current LEADERSHIP CIRCLE pricing.</w:t>
            </w:r>
          </w:p>
          <w:p w14:paraId="48673E64" w14:textId="50561684"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Mike – </w:t>
            </w:r>
            <w:hyperlink r:id="rId7" w:history="1">
              <w:r w:rsidR="00E76434" w:rsidRPr="007B3C8E">
                <w:rPr>
                  <w:rStyle w:val="Hyperlink"/>
                  <w:rFonts w:asciiTheme="minorHAnsi" w:eastAsiaTheme="minorHAnsi" w:hAnsiTheme="minorHAnsi"/>
                </w:rPr>
                <w:t>Michael.oconnor@l</w:t>
              </w:r>
              <w:r w:rsidR="00E76434" w:rsidRPr="007B3C8E">
                <w:rPr>
                  <w:rStyle w:val="Hyperlink"/>
                  <w:rFonts w:asciiTheme="minorHAnsi" w:hAnsiTheme="minorHAnsi"/>
                </w:rPr>
                <w:t>eadershipcircle.com</w:t>
              </w:r>
            </w:hyperlink>
          </w:p>
          <w:p w14:paraId="3BD16A2E" w14:textId="77725837" w:rsidR="00057C84" w:rsidRDefault="00057C84" w:rsidP="00CF0505">
            <w:pPr>
              <w:shd w:val="clear" w:color="auto" w:fill="FCEBDC" w:themeFill="accent1" w:themeFillTint="33"/>
              <w:rPr>
                <w:rFonts w:asciiTheme="minorHAnsi" w:eastAsiaTheme="minorHAnsi" w:hAnsiTheme="minorHAnsi"/>
                <w:color w:val="auto"/>
              </w:rPr>
            </w:pPr>
            <w:r>
              <w:rPr>
                <w:rFonts w:asciiTheme="minorHAnsi" w:eastAsiaTheme="minorHAnsi" w:hAnsiTheme="minorHAnsi"/>
                <w:color w:val="auto"/>
              </w:rPr>
              <w:t xml:space="preserve">Gina – </w:t>
            </w:r>
            <w:hyperlink r:id="rId8" w:history="1">
              <w:r w:rsidR="00E76434" w:rsidRPr="007B3C8E">
                <w:rPr>
                  <w:rStyle w:val="Hyperlink"/>
                  <w:rFonts w:asciiTheme="minorHAnsi" w:eastAsiaTheme="minorHAnsi" w:hAnsiTheme="minorHAnsi"/>
                </w:rPr>
                <w:t>Gina.Mangum@l</w:t>
              </w:r>
              <w:r w:rsidR="00E76434" w:rsidRPr="007B3C8E">
                <w:rPr>
                  <w:rStyle w:val="Hyperlink"/>
                  <w:rFonts w:asciiTheme="minorHAnsi" w:hAnsiTheme="minorHAnsi"/>
                </w:rPr>
                <w:t>eadershipcircle.com</w:t>
              </w:r>
            </w:hyperlink>
          </w:p>
          <w:p w14:paraId="6BE3371B" w14:textId="36BE517A" w:rsidR="00057C84" w:rsidRDefault="00057C84" w:rsidP="00CF0505">
            <w:pPr>
              <w:rPr>
                <w:rFonts w:asciiTheme="minorHAnsi" w:eastAsiaTheme="minorHAnsi" w:hAnsiTheme="minorHAnsi"/>
                <w:color w:val="auto"/>
              </w:rPr>
            </w:pPr>
            <w:r>
              <w:rPr>
                <w:rFonts w:asciiTheme="minorHAnsi" w:eastAsiaTheme="minorHAnsi" w:hAnsiTheme="minorHAnsi"/>
                <w:color w:val="auto"/>
              </w:rPr>
              <w:t xml:space="preserve">Customer Care- </w:t>
            </w:r>
            <w:hyperlink r:id="rId9" w:history="1">
              <w:r w:rsidR="00A6758F" w:rsidRPr="00E81946">
                <w:rPr>
                  <w:rStyle w:val="Hyperlink"/>
                </w:rPr>
                <w:t>support@leadershipcircle.com</w:t>
              </w:r>
            </w:hyperlink>
          </w:p>
          <w:p w14:paraId="06C60332" w14:textId="77777777" w:rsidR="00057C84" w:rsidRDefault="00057C84" w:rsidP="00CF0505">
            <w:pPr>
              <w:rPr>
                <w:rFonts w:asciiTheme="minorHAnsi" w:eastAsiaTheme="minorHAnsi" w:hAnsiTheme="minorHAnsi"/>
                <w:color w:val="auto"/>
              </w:rPr>
            </w:pPr>
          </w:p>
        </w:tc>
      </w:tr>
    </w:tbl>
    <w:p w14:paraId="2CB32CCF" w14:textId="77777777" w:rsidR="00057C84" w:rsidRDefault="00057C84" w:rsidP="00057C84">
      <w:pPr>
        <w:rPr>
          <w:rFonts w:asciiTheme="minorHAnsi" w:eastAsiaTheme="minorHAnsi" w:hAnsiTheme="minorHAnsi"/>
          <w:color w:val="auto"/>
        </w:rPr>
      </w:pPr>
      <w:r>
        <w:rPr>
          <w:rFonts w:asciiTheme="minorHAnsi" w:eastAsiaTheme="minorHAnsi" w:hAnsiTheme="minorHAnsi"/>
          <w:color w:val="auto"/>
        </w:rPr>
        <w:lastRenderedPageBreak/>
        <w:t>COVER SHEET:</w:t>
      </w:r>
    </w:p>
    <w:p w14:paraId="70CABC77" w14:textId="77777777" w:rsidR="00057C84" w:rsidRDefault="00057C84" w:rsidP="00057C84">
      <w:pPr>
        <w:rPr>
          <w:rFonts w:asciiTheme="minorHAnsi" w:eastAsiaTheme="minorHAnsi" w:hAnsiTheme="minorHAnsi"/>
          <w:color w:val="auto"/>
        </w:rPr>
      </w:pPr>
      <w:r>
        <w:rPr>
          <w:rFonts w:asciiTheme="minorHAnsi" w:eastAsiaTheme="minorHAnsi" w:hAnsiTheme="minorHAnsi"/>
          <w:color w:val="auto"/>
        </w:rPr>
        <w:t>Client Name</w:t>
      </w:r>
    </w:p>
    <w:p w14:paraId="2CAD1512" w14:textId="77777777" w:rsidR="00057C84" w:rsidRDefault="00057C84" w:rsidP="00057C84">
      <w:pPr>
        <w:rPr>
          <w:rFonts w:asciiTheme="minorHAnsi" w:eastAsiaTheme="minorHAnsi" w:hAnsiTheme="minorHAnsi"/>
          <w:color w:val="auto"/>
        </w:rPr>
      </w:pPr>
      <w:r>
        <w:rPr>
          <w:rFonts w:asciiTheme="minorHAnsi" w:eastAsiaTheme="minorHAnsi" w:hAnsiTheme="minorHAnsi"/>
          <w:color w:val="auto"/>
        </w:rPr>
        <w:t>Leadership Assessment and Development</w:t>
      </w:r>
    </w:p>
    <w:p w14:paraId="070E267D" w14:textId="77777777" w:rsidR="00057C84" w:rsidRDefault="00057C84" w:rsidP="00057C84">
      <w:pPr>
        <w:rPr>
          <w:rFonts w:asciiTheme="minorHAnsi" w:eastAsiaTheme="minorHAnsi" w:hAnsiTheme="minorHAnsi"/>
          <w:color w:val="auto"/>
        </w:rPr>
      </w:pPr>
      <w:r>
        <w:rPr>
          <w:rFonts w:asciiTheme="minorHAnsi" w:eastAsiaTheme="minorHAnsi" w:hAnsiTheme="minorHAnsi"/>
          <w:color w:val="auto"/>
        </w:rPr>
        <w:t>Your name (and logo)</w:t>
      </w:r>
    </w:p>
    <w:p w14:paraId="44E73FCF" w14:textId="77777777" w:rsidR="00057C84" w:rsidRDefault="00057C84" w:rsidP="00057C84">
      <w:pPr>
        <w:rPr>
          <w:rFonts w:asciiTheme="minorHAnsi" w:eastAsiaTheme="minorHAnsi" w:hAnsiTheme="minorHAnsi"/>
          <w:color w:val="auto"/>
        </w:rPr>
      </w:pPr>
      <w:r>
        <w:rPr>
          <w:rFonts w:asciiTheme="minorHAnsi" w:eastAsiaTheme="minorHAnsi" w:hAnsiTheme="minorHAnsi"/>
          <w:color w:val="auto"/>
        </w:rPr>
        <w:t>Date</w:t>
      </w:r>
    </w:p>
    <w:p w14:paraId="7687BD17" w14:textId="77777777" w:rsidR="00057C84" w:rsidRDefault="00057C84" w:rsidP="00057C84">
      <w:pPr>
        <w:rPr>
          <w:rFonts w:asciiTheme="minorHAnsi" w:eastAsiaTheme="minorHAnsi" w:hAnsiTheme="minorHAnsi"/>
          <w:color w:val="auto"/>
        </w:rPr>
      </w:pPr>
    </w:p>
    <w:p w14:paraId="506E13D7" w14:textId="77777777" w:rsidR="00057C84" w:rsidRDefault="00057C84" w:rsidP="00057C84">
      <w:pPr>
        <w:rPr>
          <w:rFonts w:eastAsia="Times New Roman"/>
          <w:color w:val="auto"/>
        </w:rPr>
      </w:pPr>
      <w:r>
        <w:rPr>
          <w:rFonts w:asciiTheme="minorHAnsi" w:eastAsiaTheme="minorHAnsi" w:hAnsiTheme="minorHAnsi"/>
          <w:color w:val="auto"/>
        </w:rPr>
        <w:t>I am</w:t>
      </w:r>
      <w:r w:rsidRPr="002678DF">
        <w:rPr>
          <w:rFonts w:asciiTheme="minorHAnsi" w:eastAsiaTheme="minorHAnsi" w:hAnsiTheme="minorHAnsi"/>
          <w:color w:val="auto"/>
        </w:rPr>
        <w:t xml:space="preserve"> pleased to provide </w:t>
      </w:r>
      <w:r>
        <w:rPr>
          <w:rFonts w:asciiTheme="minorHAnsi" w:eastAsiaTheme="minorHAnsi" w:hAnsiTheme="minorHAnsi"/>
          <w:color w:val="auto"/>
        </w:rPr>
        <w:t>my</w:t>
      </w:r>
      <w:r w:rsidRPr="002678DF">
        <w:rPr>
          <w:rFonts w:asciiTheme="minorHAnsi" w:eastAsiaTheme="minorHAnsi" w:hAnsiTheme="minorHAnsi"/>
          <w:color w:val="auto"/>
        </w:rPr>
        <w:t xml:space="preserve"> recommendation and associated investment</w:t>
      </w:r>
      <w:r>
        <w:rPr>
          <w:rFonts w:asciiTheme="minorHAnsi" w:eastAsiaTheme="minorHAnsi" w:hAnsiTheme="minorHAnsi"/>
          <w:color w:val="auto"/>
        </w:rPr>
        <w:t xml:space="preserve"> for assessing and developing leaders within CLIENT NAME</w:t>
      </w:r>
      <w:r w:rsidRPr="004149ED">
        <w:rPr>
          <w:rFonts w:asciiTheme="minorHAnsi" w:eastAsiaTheme="minorHAnsi" w:hAnsiTheme="minorHAnsi"/>
          <w:color w:val="auto"/>
        </w:rPr>
        <w:t>.</w:t>
      </w:r>
      <w:r w:rsidRPr="00841179">
        <w:rPr>
          <w:rFonts w:asciiTheme="minorHAnsi" w:eastAsiaTheme="minorHAnsi" w:hAnsiTheme="minorHAnsi"/>
          <w:color w:val="FF0000"/>
        </w:rPr>
        <w:t xml:space="preserve">  </w:t>
      </w:r>
    </w:p>
    <w:p w14:paraId="29FBFBF1" w14:textId="77777777" w:rsidR="00057C84" w:rsidRDefault="00057C84" w:rsidP="00057C84">
      <w:pPr>
        <w:rPr>
          <w:rFonts w:eastAsia="Times New Roman"/>
          <w:color w:val="FF0000"/>
        </w:rPr>
      </w:pPr>
      <w:r>
        <w:rPr>
          <w:rFonts w:eastAsia="Times New Roman"/>
          <w:color w:val="FF0000"/>
        </w:rPr>
        <w:t>Practitioner</w:t>
      </w:r>
      <w:r w:rsidRPr="00781AA7">
        <w:rPr>
          <w:rFonts w:eastAsia="Times New Roman"/>
          <w:color w:val="FF0000"/>
        </w:rPr>
        <w:t xml:space="preserve"> – Include </w:t>
      </w:r>
      <w:r>
        <w:rPr>
          <w:rFonts w:eastAsia="Times New Roman"/>
          <w:color w:val="FF0000"/>
        </w:rPr>
        <w:t xml:space="preserve">short paragraph with </w:t>
      </w:r>
      <w:r w:rsidRPr="00781AA7">
        <w:rPr>
          <w:rFonts w:eastAsia="Times New Roman"/>
          <w:color w:val="FF0000"/>
        </w:rPr>
        <w:t>anything you can about the client situation here.</w:t>
      </w:r>
      <w:r>
        <w:rPr>
          <w:rFonts w:eastAsia="Times New Roman"/>
          <w:color w:val="FF0000"/>
        </w:rPr>
        <w:t xml:space="preserve">  Relevant references to business situation, desired results, etc. (anything you know /have learned about their needs and interests.</w:t>
      </w:r>
    </w:p>
    <w:p w14:paraId="42FD286A" w14:textId="77777777" w:rsidR="00057C84" w:rsidRPr="00864D36" w:rsidRDefault="00057C84" w:rsidP="00057C84">
      <w:pPr>
        <w:rPr>
          <w:color w:val="auto"/>
        </w:rPr>
      </w:pPr>
      <w:r w:rsidRPr="002678DF">
        <w:rPr>
          <w:rFonts w:asciiTheme="minorHAnsi" w:hAnsiTheme="minorHAnsi" w:cstheme="minorHAnsi"/>
          <w:color w:val="auto"/>
        </w:rPr>
        <w:t>The following outlines the</w:t>
      </w:r>
      <w:r>
        <w:rPr>
          <w:rFonts w:asciiTheme="minorHAnsi" w:hAnsiTheme="minorHAnsi" w:cstheme="minorHAnsi"/>
          <w:color w:val="auto"/>
        </w:rPr>
        <w:t xml:space="preserve"> key components of a proven leadership </w:t>
      </w:r>
      <w:r w:rsidRPr="005161B8">
        <w:rPr>
          <w:rFonts w:asciiTheme="minorHAnsi" w:hAnsiTheme="minorHAnsi" w:cstheme="minorHAnsi"/>
          <w:color w:val="auto"/>
        </w:rPr>
        <w:t xml:space="preserve">assessment </w:t>
      </w:r>
      <w:r>
        <w:rPr>
          <w:rFonts w:asciiTheme="minorHAnsi" w:hAnsiTheme="minorHAnsi" w:cstheme="minorHAnsi"/>
          <w:color w:val="auto"/>
        </w:rPr>
        <w:t xml:space="preserve">and development </w:t>
      </w:r>
      <w:r w:rsidRPr="005161B8">
        <w:rPr>
          <w:rFonts w:asciiTheme="minorHAnsi" w:hAnsiTheme="minorHAnsi" w:cstheme="minorHAnsi"/>
          <w:color w:val="auto"/>
        </w:rPr>
        <w:t>approach.</w:t>
      </w:r>
      <w:r>
        <w:rPr>
          <w:rFonts w:asciiTheme="minorHAnsi" w:hAnsiTheme="minorHAnsi" w:cstheme="minorHAnsi"/>
          <w:color w:val="auto"/>
        </w:rPr>
        <w:t xml:space="preserve"> </w:t>
      </w:r>
      <w:r w:rsidRPr="00864D36">
        <w:rPr>
          <w:color w:val="auto"/>
        </w:rPr>
        <w:t xml:space="preserve">This proposal is intended to serve as </w:t>
      </w:r>
      <w:r w:rsidRPr="00700ECB">
        <w:rPr>
          <w:color w:val="auto"/>
          <w:highlight w:val="yellow"/>
        </w:rPr>
        <w:t>a starting point to enable discussion between us.</w:t>
      </w:r>
      <w:r w:rsidRPr="00864D36">
        <w:rPr>
          <w:color w:val="auto"/>
        </w:rPr>
        <w:t xml:space="preserve"> There are many options for consideration, and these options need to be balanced </w:t>
      </w:r>
      <w:r>
        <w:rPr>
          <w:color w:val="auto"/>
        </w:rPr>
        <w:t xml:space="preserve">with organizational priorities and </w:t>
      </w:r>
      <w:r w:rsidRPr="00864D36">
        <w:rPr>
          <w:color w:val="auto"/>
        </w:rPr>
        <w:t>resource constraints</w:t>
      </w:r>
      <w:r>
        <w:rPr>
          <w:color w:val="auto"/>
        </w:rPr>
        <w:t xml:space="preserve">, </w:t>
      </w:r>
      <w:r w:rsidRPr="00864D36">
        <w:rPr>
          <w:color w:val="auto"/>
        </w:rPr>
        <w:t>including investment</w:t>
      </w:r>
      <w:r>
        <w:rPr>
          <w:color w:val="auto"/>
        </w:rPr>
        <w:t xml:space="preserve"> and</w:t>
      </w:r>
      <w:r w:rsidRPr="00864D36">
        <w:rPr>
          <w:color w:val="auto"/>
        </w:rPr>
        <w:t xml:space="preserve"> time.</w:t>
      </w:r>
    </w:p>
    <w:p w14:paraId="05043883" w14:textId="77777777" w:rsidR="00057C84" w:rsidRDefault="00057C84" w:rsidP="00057C84">
      <w:pPr>
        <w:rPr>
          <w:rFonts w:asciiTheme="minorHAnsi" w:hAnsiTheme="minorHAnsi" w:cstheme="minorHAnsi"/>
          <w:color w:val="auto"/>
        </w:rPr>
      </w:pPr>
    </w:p>
    <w:p w14:paraId="0DF8B071" w14:textId="77777777" w:rsidR="00057C84" w:rsidRPr="00A2359A" w:rsidRDefault="00057C84" w:rsidP="00057C84">
      <w:pPr>
        <w:pStyle w:val="Heading1"/>
        <w:rPr>
          <w:color w:val="auto"/>
          <w:u w:val="single"/>
        </w:rPr>
      </w:pPr>
      <w:r w:rsidRPr="00A2359A">
        <w:rPr>
          <w:noProof/>
          <w:color w:val="auto"/>
          <w:u w:val="single"/>
        </w:rPr>
        <w:t xml:space="preserve">Team Assessment: </w:t>
      </w:r>
      <w:r>
        <w:rPr>
          <w:noProof/>
          <w:color w:val="auto"/>
          <w:u w:val="single"/>
        </w:rPr>
        <w:t xml:space="preserve">Collective Leadership Assessment </w:t>
      </w:r>
      <w:r w:rsidRPr="00A2359A">
        <w:rPr>
          <w:noProof/>
          <w:color w:val="auto"/>
          <w:u w:val="single"/>
        </w:rPr>
        <w:t>™</w:t>
      </w:r>
      <w:r w:rsidRPr="00A2359A">
        <w:rPr>
          <w:color w:val="auto"/>
          <w:u w:val="single"/>
        </w:rPr>
        <w:t xml:space="preserve">  </w:t>
      </w:r>
    </w:p>
    <w:p w14:paraId="18959108" w14:textId="00EA6586" w:rsidR="00057C84" w:rsidRPr="0078323F" w:rsidRDefault="00057C84" w:rsidP="00057C84">
      <w:pPr>
        <w:spacing w:before="100" w:beforeAutospacing="1" w:after="100" w:afterAutospacing="1"/>
        <w:rPr>
          <w:rFonts w:asciiTheme="minorHAnsi" w:eastAsia="Times New Roman" w:hAnsiTheme="minorHAnsi"/>
          <w:color w:val="auto"/>
        </w:rPr>
      </w:pPr>
      <w:r>
        <w:rPr>
          <w:rFonts w:asciiTheme="minorHAnsi" w:hAnsiTheme="minorHAnsi"/>
          <w:color w:val="auto"/>
        </w:rPr>
        <w:t xml:space="preserve">Leaders </w:t>
      </w:r>
      <w:r w:rsidRPr="0078323F">
        <w:rPr>
          <w:rFonts w:asciiTheme="minorHAnsi" w:hAnsiTheme="minorHAnsi"/>
          <w:color w:val="auto"/>
        </w:rPr>
        <w:t xml:space="preserve">will participate in the </w:t>
      </w:r>
      <w:r>
        <w:rPr>
          <w:rFonts w:asciiTheme="minorHAnsi" w:hAnsiTheme="minorHAnsi"/>
          <w:color w:val="auto"/>
        </w:rPr>
        <w:t>Collective Leadership Assessment</w:t>
      </w:r>
      <w:r w:rsidR="00C058A8">
        <w:rPr>
          <w:rFonts w:asciiTheme="minorHAnsi" w:hAnsiTheme="minorHAnsi"/>
          <w:color w:val="auto"/>
        </w:rPr>
        <w:t>™</w:t>
      </w:r>
      <w:r>
        <w:rPr>
          <w:rFonts w:asciiTheme="minorHAnsi" w:hAnsiTheme="minorHAnsi"/>
          <w:color w:val="auto"/>
        </w:rPr>
        <w:t xml:space="preserve"> </w:t>
      </w:r>
      <w:r w:rsidRPr="0078323F">
        <w:rPr>
          <w:rFonts w:asciiTheme="minorHAnsi" w:hAnsiTheme="minorHAnsi"/>
          <w:color w:val="auto"/>
        </w:rPr>
        <w:t>(</w:t>
      </w:r>
      <w:r>
        <w:rPr>
          <w:rFonts w:asciiTheme="minorHAnsi" w:hAnsiTheme="minorHAnsi"/>
          <w:color w:val="auto"/>
        </w:rPr>
        <w:t>CLA</w:t>
      </w:r>
      <w:r w:rsidRPr="0078323F">
        <w:rPr>
          <w:rFonts w:asciiTheme="minorHAnsi" w:hAnsiTheme="minorHAnsi"/>
          <w:color w:val="auto"/>
        </w:rPr>
        <w:t xml:space="preserve">). </w:t>
      </w:r>
      <w:r w:rsidRPr="0078323F">
        <w:rPr>
          <w:rFonts w:asciiTheme="minorHAnsi" w:eastAsia="Times New Roman" w:hAnsiTheme="minorHAnsi"/>
          <w:color w:val="auto"/>
        </w:rPr>
        <w:t xml:space="preserve">The </w:t>
      </w:r>
      <w:r>
        <w:rPr>
          <w:rFonts w:asciiTheme="minorHAnsi" w:eastAsia="Times New Roman" w:hAnsiTheme="minorHAnsi"/>
          <w:color w:val="auto"/>
        </w:rPr>
        <w:t>CLA</w:t>
      </w:r>
      <w:r w:rsidRPr="0078323F">
        <w:rPr>
          <w:rFonts w:asciiTheme="minorHAnsi" w:eastAsia="Times New Roman" w:hAnsiTheme="minorHAnsi"/>
          <w:color w:val="auto"/>
        </w:rPr>
        <w:t xml:space="preserve"> provides a powerful “MRI” of your leadership </w:t>
      </w:r>
      <w:r w:rsidR="00C058A8" w:rsidRPr="00C058A8">
        <w:rPr>
          <w:rFonts w:asciiTheme="minorHAnsi" w:eastAsia="Times New Roman" w:hAnsiTheme="minorHAnsi"/>
          <w:color w:val="auto"/>
        </w:rPr>
        <w:t>effectiveness</w:t>
      </w:r>
      <w:r w:rsidRPr="0078323F">
        <w:rPr>
          <w:rFonts w:asciiTheme="minorHAnsi" w:eastAsia="Times New Roman" w:hAnsiTheme="minorHAnsi"/>
          <w:color w:val="auto"/>
        </w:rPr>
        <w:t xml:space="preserve">. Used for your entire organization, or just the senior leadership team, the </w:t>
      </w:r>
      <w:r>
        <w:rPr>
          <w:rFonts w:asciiTheme="minorHAnsi" w:eastAsia="Times New Roman" w:hAnsiTheme="minorHAnsi"/>
          <w:color w:val="auto"/>
        </w:rPr>
        <w:t>CLA</w:t>
      </w:r>
      <w:r w:rsidRPr="0078323F">
        <w:rPr>
          <w:rFonts w:asciiTheme="minorHAnsi" w:eastAsia="Times New Roman" w:hAnsiTheme="minorHAnsi"/>
          <w:color w:val="auto"/>
        </w:rPr>
        <w:t xml:space="preserve"> reveals valuable data, tells you how your people view their current leadership culture, and compares that reality to the optimal culture they desire. The “gap” between the current </w:t>
      </w:r>
      <w:r w:rsidR="00A52041" w:rsidRPr="0078323F">
        <w:rPr>
          <w:rFonts w:asciiTheme="minorHAnsi" w:eastAsia="Times New Roman" w:hAnsiTheme="minorHAnsi"/>
          <w:color w:val="auto"/>
        </w:rPr>
        <w:t xml:space="preserve">leadership </w:t>
      </w:r>
      <w:r w:rsidR="00A52041" w:rsidRPr="00C058A8">
        <w:rPr>
          <w:rFonts w:asciiTheme="minorHAnsi" w:eastAsia="Times New Roman" w:hAnsiTheme="minorHAnsi"/>
          <w:color w:val="auto"/>
        </w:rPr>
        <w:t>effectiveness</w:t>
      </w:r>
      <w:r w:rsidR="00A52041" w:rsidRPr="0078323F">
        <w:rPr>
          <w:rFonts w:asciiTheme="minorHAnsi" w:eastAsia="Times New Roman" w:hAnsiTheme="minorHAnsi"/>
          <w:color w:val="auto"/>
        </w:rPr>
        <w:t xml:space="preserve"> </w:t>
      </w:r>
      <w:r w:rsidRPr="0078323F">
        <w:rPr>
          <w:rFonts w:asciiTheme="minorHAnsi" w:eastAsia="Times New Roman" w:hAnsiTheme="minorHAnsi"/>
          <w:color w:val="auto"/>
        </w:rPr>
        <w:t xml:space="preserve">and desired </w:t>
      </w:r>
      <w:r w:rsidR="00A52041" w:rsidRPr="0078323F">
        <w:rPr>
          <w:rFonts w:asciiTheme="minorHAnsi" w:eastAsia="Times New Roman" w:hAnsiTheme="minorHAnsi"/>
          <w:color w:val="auto"/>
        </w:rPr>
        <w:t xml:space="preserve">leadership </w:t>
      </w:r>
      <w:r w:rsidR="00A52041" w:rsidRPr="00C058A8">
        <w:rPr>
          <w:rFonts w:asciiTheme="minorHAnsi" w:eastAsia="Times New Roman" w:hAnsiTheme="minorHAnsi"/>
          <w:color w:val="auto"/>
        </w:rPr>
        <w:t>effectiveness</w:t>
      </w:r>
      <w:r w:rsidRPr="0078323F">
        <w:rPr>
          <w:rFonts w:asciiTheme="minorHAnsi" w:eastAsia="Times New Roman" w:hAnsiTheme="minorHAnsi"/>
          <w:color w:val="auto"/>
        </w:rPr>
        <w:t xml:space="preserve">, instantly reveals key opportunities for leadership development. The </w:t>
      </w:r>
      <w:r>
        <w:rPr>
          <w:rFonts w:asciiTheme="minorHAnsi" w:eastAsia="Times New Roman" w:hAnsiTheme="minorHAnsi"/>
          <w:color w:val="auto"/>
        </w:rPr>
        <w:t>Collective Leadership Assessment</w:t>
      </w:r>
      <w:r w:rsidR="00A52041">
        <w:rPr>
          <w:rFonts w:asciiTheme="minorHAnsi" w:eastAsia="Times New Roman" w:hAnsiTheme="minorHAnsi"/>
          <w:color w:val="auto"/>
        </w:rPr>
        <w:t>™</w:t>
      </w:r>
      <w:r>
        <w:rPr>
          <w:rFonts w:asciiTheme="minorHAnsi" w:eastAsia="Times New Roman" w:hAnsiTheme="minorHAnsi"/>
          <w:color w:val="auto"/>
        </w:rPr>
        <w:t xml:space="preserve"> </w:t>
      </w:r>
      <w:r w:rsidRPr="0078323F">
        <w:rPr>
          <w:rFonts w:asciiTheme="minorHAnsi" w:eastAsia="Times New Roman" w:hAnsiTheme="minorHAnsi"/>
          <w:color w:val="auto"/>
        </w:rPr>
        <w:t xml:space="preserve">also measures how your </w:t>
      </w:r>
      <w:r w:rsidR="00F57079" w:rsidRPr="0078323F">
        <w:rPr>
          <w:rFonts w:asciiTheme="minorHAnsi" w:eastAsia="Times New Roman" w:hAnsiTheme="minorHAnsi"/>
          <w:color w:val="auto"/>
        </w:rPr>
        <w:t xml:space="preserve">leadership </w:t>
      </w:r>
      <w:r w:rsidR="00F57079" w:rsidRPr="00C058A8">
        <w:rPr>
          <w:rFonts w:asciiTheme="minorHAnsi" w:eastAsia="Times New Roman" w:hAnsiTheme="minorHAnsi"/>
          <w:color w:val="auto"/>
        </w:rPr>
        <w:t>effectiveness</w:t>
      </w:r>
      <w:r w:rsidR="00F57079" w:rsidRPr="0078323F">
        <w:rPr>
          <w:rFonts w:asciiTheme="minorHAnsi" w:eastAsia="Times New Roman" w:hAnsiTheme="minorHAnsi"/>
          <w:color w:val="auto"/>
        </w:rPr>
        <w:t xml:space="preserve"> </w:t>
      </w:r>
      <w:r w:rsidRPr="0078323F">
        <w:rPr>
          <w:rFonts w:asciiTheme="minorHAnsi" w:eastAsia="Times New Roman" w:hAnsiTheme="minorHAnsi"/>
          <w:color w:val="auto"/>
        </w:rPr>
        <w:t xml:space="preserve">compares to that of other organizations. A </w:t>
      </w:r>
      <w:r>
        <w:rPr>
          <w:rFonts w:asciiTheme="minorHAnsi" w:eastAsia="Times New Roman" w:hAnsiTheme="minorHAnsi"/>
          <w:color w:val="auto"/>
        </w:rPr>
        <w:t>Collective Leadership Assessment</w:t>
      </w:r>
      <w:r w:rsidR="00F57079">
        <w:rPr>
          <w:rFonts w:asciiTheme="minorHAnsi" w:eastAsia="Times New Roman" w:hAnsiTheme="minorHAnsi"/>
          <w:color w:val="auto"/>
        </w:rPr>
        <w:t>™</w:t>
      </w:r>
      <w:r>
        <w:rPr>
          <w:rFonts w:asciiTheme="minorHAnsi" w:eastAsia="Times New Roman" w:hAnsiTheme="minorHAnsi"/>
          <w:color w:val="auto"/>
        </w:rPr>
        <w:t xml:space="preserve"> </w:t>
      </w:r>
      <w:r w:rsidRPr="0078323F">
        <w:rPr>
          <w:rFonts w:asciiTheme="minorHAnsi" w:eastAsia="Times New Roman" w:hAnsiTheme="minorHAnsi"/>
          <w:color w:val="auto"/>
        </w:rPr>
        <w:t>will:</w:t>
      </w:r>
    </w:p>
    <w:p w14:paraId="3CE9994D" w14:textId="77777777" w:rsidR="00057C84" w:rsidRPr="0078323F" w:rsidRDefault="00057C84" w:rsidP="00057C84">
      <w:pPr>
        <w:numPr>
          <w:ilvl w:val="0"/>
          <w:numId w:val="2"/>
        </w:numPr>
        <w:spacing w:before="100" w:beforeAutospacing="1" w:after="100" w:afterAutospacing="1" w:line="240" w:lineRule="auto"/>
        <w:ind w:left="720"/>
        <w:rPr>
          <w:rFonts w:asciiTheme="minorHAnsi" w:eastAsia="Times New Roman" w:hAnsiTheme="minorHAnsi"/>
          <w:color w:val="auto"/>
        </w:rPr>
      </w:pPr>
      <w:r w:rsidRPr="0078323F">
        <w:rPr>
          <w:rFonts w:asciiTheme="minorHAnsi" w:eastAsia="Times New Roman" w:hAnsiTheme="minorHAnsi"/>
          <w:color w:val="auto"/>
        </w:rPr>
        <w:t>Establish a compelling rational for change.</w:t>
      </w:r>
    </w:p>
    <w:p w14:paraId="68AAFE0E" w14:textId="77777777" w:rsidR="00057C84" w:rsidRPr="0078323F" w:rsidRDefault="00057C84" w:rsidP="00057C84">
      <w:pPr>
        <w:numPr>
          <w:ilvl w:val="0"/>
          <w:numId w:val="2"/>
        </w:numPr>
        <w:spacing w:before="100" w:beforeAutospacing="1" w:after="100" w:afterAutospacing="1" w:line="240" w:lineRule="auto"/>
        <w:ind w:left="720"/>
        <w:rPr>
          <w:rFonts w:asciiTheme="minorHAnsi" w:eastAsia="Times New Roman" w:hAnsiTheme="minorHAnsi"/>
          <w:color w:val="auto"/>
        </w:rPr>
      </w:pPr>
      <w:r w:rsidRPr="0078323F">
        <w:rPr>
          <w:rFonts w:asciiTheme="minorHAnsi" w:eastAsia="Times New Roman" w:hAnsiTheme="minorHAnsi"/>
          <w:color w:val="auto"/>
        </w:rPr>
        <w:t>Focus leadership development efforts.</w:t>
      </w:r>
    </w:p>
    <w:p w14:paraId="02E14C30" w14:textId="7A3D8A11" w:rsidR="00057C84" w:rsidRPr="0078323F" w:rsidRDefault="00057C84" w:rsidP="00057C84">
      <w:pPr>
        <w:numPr>
          <w:ilvl w:val="0"/>
          <w:numId w:val="2"/>
        </w:numPr>
        <w:spacing w:before="100" w:beforeAutospacing="1" w:after="100" w:afterAutospacing="1" w:line="240" w:lineRule="auto"/>
        <w:ind w:left="720"/>
        <w:rPr>
          <w:rFonts w:asciiTheme="minorHAnsi" w:eastAsia="Times New Roman" w:hAnsiTheme="minorHAnsi"/>
          <w:color w:val="auto"/>
        </w:rPr>
      </w:pPr>
      <w:r w:rsidRPr="0078323F">
        <w:rPr>
          <w:rFonts w:asciiTheme="minorHAnsi" w:eastAsia="Times New Roman" w:hAnsiTheme="minorHAnsi"/>
          <w:color w:val="auto"/>
        </w:rPr>
        <w:t xml:space="preserve">Correlate leadership to productivity, turnover, and other </w:t>
      </w:r>
      <w:r w:rsidR="00F57079" w:rsidRPr="0078323F">
        <w:rPr>
          <w:rFonts w:asciiTheme="minorHAnsi" w:eastAsia="Times New Roman" w:hAnsiTheme="minorHAnsi"/>
          <w:color w:val="auto"/>
        </w:rPr>
        <w:t>bottom-line</w:t>
      </w:r>
      <w:r w:rsidRPr="0078323F">
        <w:rPr>
          <w:rFonts w:asciiTheme="minorHAnsi" w:eastAsia="Times New Roman" w:hAnsiTheme="minorHAnsi"/>
          <w:color w:val="auto"/>
        </w:rPr>
        <w:t xml:space="preserve"> metrics.</w:t>
      </w:r>
    </w:p>
    <w:p w14:paraId="18346C89" w14:textId="77777777" w:rsidR="00057C84" w:rsidRPr="0078323F" w:rsidRDefault="00057C84" w:rsidP="00057C84">
      <w:pPr>
        <w:spacing w:before="100" w:beforeAutospacing="1" w:after="100" w:afterAutospacing="1"/>
        <w:rPr>
          <w:rFonts w:asciiTheme="minorHAnsi" w:eastAsia="Times New Roman" w:hAnsiTheme="minorHAnsi"/>
          <w:color w:val="auto"/>
        </w:rPr>
      </w:pPr>
      <w:r w:rsidRPr="0078323F">
        <w:rPr>
          <w:rFonts w:asciiTheme="minorHAnsi" w:eastAsia="Times New Roman" w:hAnsiTheme="minorHAnsi"/>
          <w:color w:val="auto"/>
        </w:rPr>
        <w:t>We are proposing doing one group report for the executive team and a separate report for the overall organization</w:t>
      </w:r>
      <w:r>
        <w:rPr>
          <w:rFonts w:asciiTheme="minorHAnsi" w:eastAsia="Times New Roman" w:hAnsiTheme="minorHAnsi"/>
          <w:color w:val="auto"/>
        </w:rPr>
        <w:t xml:space="preserve"> </w:t>
      </w:r>
      <w:r w:rsidRPr="000B6721">
        <w:rPr>
          <w:rFonts w:asciiTheme="minorHAnsi" w:eastAsia="Times New Roman" w:hAnsiTheme="minorHAnsi"/>
          <w:color w:val="FF0000"/>
        </w:rPr>
        <w:t>(Note: This is just one option)</w:t>
      </w:r>
      <w:r w:rsidRPr="0078323F">
        <w:rPr>
          <w:rFonts w:asciiTheme="minorHAnsi" w:eastAsia="Times New Roman" w:hAnsiTheme="minorHAnsi"/>
          <w:color w:val="auto"/>
        </w:rPr>
        <w:t xml:space="preserve">, to become aware of interesting and </w:t>
      </w:r>
      <w:r w:rsidRPr="0078323F">
        <w:rPr>
          <w:rFonts w:asciiTheme="minorHAnsi" w:eastAsia="Times New Roman" w:hAnsiTheme="minorHAnsi"/>
          <w:color w:val="auto"/>
        </w:rPr>
        <w:lastRenderedPageBreak/>
        <w:t>potentially different viewpoints. Action planning and development will be focused on issues related to the collective group/</w:t>
      </w:r>
      <w:r>
        <w:rPr>
          <w:rFonts w:asciiTheme="minorHAnsi" w:eastAsia="Times New Roman" w:hAnsiTheme="minorHAnsi"/>
          <w:color w:val="auto"/>
        </w:rPr>
        <w:t>CLIENT NAME</w:t>
      </w:r>
      <w:r w:rsidRPr="0078323F">
        <w:rPr>
          <w:rFonts w:asciiTheme="minorHAnsi" w:eastAsia="Times New Roman" w:hAnsiTheme="minorHAnsi"/>
          <w:color w:val="auto"/>
        </w:rPr>
        <w:t xml:space="preserve"> overall.</w:t>
      </w:r>
    </w:p>
    <w:p w14:paraId="2E3485DC" w14:textId="34F7366D" w:rsidR="00057C84" w:rsidRDefault="00057C84" w:rsidP="00057C84">
      <w:pPr>
        <w:rPr>
          <w:rFonts w:asciiTheme="minorHAnsi" w:hAnsiTheme="minorHAnsi"/>
          <w:i/>
          <w:color w:val="auto"/>
        </w:rPr>
      </w:pPr>
      <w:r w:rsidRPr="0078323F">
        <w:rPr>
          <w:rFonts w:asciiTheme="minorHAnsi" w:hAnsiTheme="minorHAnsi"/>
          <w:i/>
          <w:color w:val="auto"/>
          <w:highlight w:val="yellow"/>
        </w:rPr>
        <w:t>Please refer to the attached brochure fo</w:t>
      </w:r>
      <w:r w:rsidRPr="0078323F">
        <w:rPr>
          <w:rFonts w:asciiTheme="minorHAnsi" w:hAnsiTheme="minorHAnsi"/>
          <w:i/>
          <w:color w:val="auto"/>
        </w:rPr>
        <w:t xml:space="preserve">r additional information on the </w:t>
      </w:r>
      <w:r>
        <w:rPr>
          <w:rFonts w:asciiTheme="minorHAnsi" w:hAnsiTheme="minorHAnsi"/>
          <w:i/>
          <w:color w:val="auto"/>
        </w:rPr>
        <w:t>Collective Leadership Assessment</w:t>
      </w:r>
      <w:r w:rsidR="001E3663">
        <w:rPr>
          <w:rFonts w:asciiTheme="minorHAnsi" w:hAnsiTheme="minorHAnsi"/>
          <w:i/>
          <w:color w:val="auto"/>
        </w:rPr>
        <w:t>™</w:t>
      </w:r>
      <w:r>
        <w:rPr>
          <w:rFonts w:asciiTheme="minorHAnsi" w:hAnsiTheme="minorHAnsi"/>
          <w:i/>
          <w:color w:val="auto"/>
        </w:rPr>
        <w:t>.</w:t>
      </w:r>
    </w:p>
    <w:p w14:paraId="30001B58" w14:textId="77777777" w:rsidR="00057C84" w:rsidRPr="0078323F" w:rsidRDefault="00057C84" w:rsidP="00057C84">
      <w:pPr>
        <w:rPr>
          <w:rFonts w:asciiTheme="minorHAnsi" w:hAnsiTheme="minorHAnsi"/>
          <w:i/>
          <w:color w:val="auto"/>
        </w:rPr>
      </w:pPr>
    </w:p>
    <w:p w14:paraId="0F25D151" w14:textId="77777777" w:rsidR="00057C84" w:rsidRPr="00A2359A" w:rsidRDefault="00057C84" w:rsidP="00057C84">
      <w:pPr>
        <w:pStyle w:val="Heading1"/>
        <w:rPr>
          <w:color w:val="auto"/>
          <w:u w:val="single"/>
        </w:rPr>
      </w:pPr>
      <w:r w:rsidRPr="00A2359A">
        <w:rPr>
          <w:noProof/>
          <w:color w:val="auto"/>
          <w:u w:val="single"/>
        </w:rPr>
        <w:t>Team Debrief Sessions</w:t>
      </w:r>
      <w:r w:rsidRPr="00A2359A">
        <w:rPr>
          <w:color w:val="auto"/>
          <w:u w:val="single"/>
        </w:rPr>
        <w:t xml:space="preserve"> </w:t>
      </w:r>
    </w:p>
    <w:p w14:paraId="38DBDBCE" w14:textId="77777777" w:rsidR="00057C84" w:rsidRPr="0078323F" w:rsidRDefault="00057C84" w:rsidP="00057C84">
      <w:pPr>
        <w:rPr>
          <w:rFonts w:asciiTheme="minorHAnsi" w:hAnsiTheme="minorHAnsi"/>
          <w:i/>
          <w:color w:val="auto"/>
        </w:rPr>
      </w:pPr>
    </w:p>
    <w:p w14:paraId="658C3D55" w14:textId="77777777" w:rsidR="00057C84" w:rsidRDefault="00057C84" w:rsidP="00057C84">
      <w:pPr>
        <w:rPr>
          <w:rFonts w:asciiTheme="minorHAnsi" w:hAnsiTheme="minorHAnsi"/>
          <w:color w:val="auto"/>
        </w:rPr>
      </w:pPr>
      <w:r w:rsidRPr="0078323F">
        <w:rPr>
          <w:rFonts w:asciiTheme="minorHAnsi" w:hAnsiTheme="minorHAnsi"/>
          <w:color w:val="auto"/>
        </w:rPr>
        <w:t>Through a series of meetings</w:t>
      </w:r>
      <w:r>
        <w:rPr>
          <w:rFonts w:asciiTheme="minorHAnsi" w:hAnsiTheme="minorHAnsi"/>
          <w:color w:val="auto"/>
        </w:rPr>
        <w:t xml:space="preserve">, </w:t>
      </w:r>
      <w:r w:rsidRPr="0078323F">
        <w:rPr>
          <w:rFonts w:asciiTheme="minorHAnsi" w:hAnsiTheme="minorHAnsi"/>
          <w:color w:val="auto"/>
        </w:rPr>
        <w:t xml:space="preserve">the leadership team will explore and discuss how they are showing up collectively. They will compare the current reality with the desired future state and will commit to actions to close this gap. This process will help map a course for the kind of culture that will contribute positively to the ambitious objectives of </w:t>
      </w:r>
      <w:r>
        <w:rPr>
          <w:rFonts w:asciiTheme="minorHAnsi" w:hAnsiTheme="minorHAnsi"/>
          <w:color w:val="auto"/>
        </w:rPr>
        <w:t>CLIENT NAME.</w:t>
      </w:r>
    </w:p>
    <w:p w14:paraId="5019DB5E" w14:textId="77777777" w:rsidR="00057C84" w:rsidRDefault="00057C84" w:rsidP="00057C84">
      <w:pPr>
        <w:rPr>
          <w:rFonts w:asciiTheme="minorHAnsi" w:hAnsiTheme="minorHAnsi"/>
          <w:color w:val="auto"/>
        </w:rPr>
      </w:pPr>
      <w:r>
        <w:rPr>
          <w:rFonts w:asciiTheme="minorHAnsi" w:hAnsiTheme="minorHAnsi"/>
          <w:color w:val="auto"/>
        </w:rPr>
        <w:t>Meeting 1 (debrief) – 3 hours</w:t>
      </w:r>
    </w:p>
    <w:p w14:paraId="0B0177CC" w14:textId="77777777" w:rsidR="00057C84" w:rsidRDefault="00057C84" w:rsidP="00057C84">
      <w:pPr>
        <w:rPr>
          <w:rFonts w:asciiTheme="minorHAnsi" w:hAnsiTheme="minorHAnsi"/>
          <w:color w:val="auto"/>
        </w:rPr>
      </w:pPr>
      <w:r>
        <w:rPr>
          <w:rFonts w:asciiTheme="minorHAnsi" w:hAnsiTheme="minorHAnsi"/>
          <w:color w:val="auto"/>
        </w:rPr>
        <w:t>Meeting 2 (follow up) – 2 hours</w:t>
      </w:r>
    </w:p>
    <w:p w14:paraId="525D8DFF" w14:textId="77777777" w:rsidR="00057C84" w:rsidRDefault="00057C84" w:rsidP="00057C84">
      <w:pPr>
        <w:rPr>
          <w:rFonts w:asciiTheme="minorHAnsi" w:hAnsiTheme="minorHAnsi"/>
          <w:color w:val="auto"/>
        </w:rPr>
      </w:pPr>
      <w:r>
        <w:rPr>
          <w:rFonts w:asciiTheme="minorHAnsi" w:hAnsiTheme="minorHAnsi"/>
          <w:color w:val="auto"/>
        </w:rPr>
        <w:t>Meeting 3 (follow up) – 2 hours</w:t>
      </w:r>
    </w:p>
    <w:p w14:paraId="6A1D5503" w14:textId="77777777" w:rsidR="00057C84" w:rsidRDefault="00057C84" w:rsidP="00057C84">
      <w:pPr>
        <w:rPr>
          <w:rFonts w:asciiTheme="minorHAnsi" w:hAnsiTheme="minorHAnsi"/>
          <w:color w:val="auto"/>
        </w:rPr>
      </w:pPr>
    </w:p>
    <w:p w14:paraId="02534B14" w14:textId="77777777" w:rsidR="00057C84" w:rsidRPr="00A2359A" w:rsidRDefault="00057C84" w:rsidP="00057C84">
      <w:pPr>
        <w:pStyle w:val="Heading1"/>
        <w:rPr>
          <w:color w:val="auto"/>
          <w:u w:val="single"/>
        </w:rPr>
      </w:pPr>
      <w:r w:rsidRPr="00A2359A">
        <w:rPr>
          <w:noProof/>
          <w:color w:val="auto"/>
          <w:u w:val="single"/>
        </w:rPr>
        <w:t>Individual Assessments: The Leadership Circle Profile™</w:t>
      </w:r>
      <w:r w:rsidRPr="00A2359A">
        <w:rPr>
          <w:color w:val="auto"/>
          <w:u w:val="single"/>
        </w:rPr>
        <w:t xml:space="preserve">  </w:t>
      </w:r>
    </w:p>
    <w:p w14:paraId="507402D3" w14:textId="77777777" w:rsidR="00057C84" w:rsidRDefault="00057C84" w:rsidP="00057C84"/>
    <w:p w14:paraId="0D9D3A37" w14:textId="77777777" w:rsidR="00057C84" w:rsidRPr="00181D7C" w:rsidRDefault="00057C84" w:rsidP="00057C84">
      <w:pPr>
        <w:pStyle w:val="Default"/>
        <w:rPr>
          <w:rFonts w:eastAsia="Times New Roman"/>
          <w:b/>
          <w:i/>
          <w:sz w:val="22"/>
          <w:szCs w:val="22"/>
        </w:rPr>
      </w:pPr>
      <w:r w:rsidRPr="00181D7C">
        <w:rPr>
          <w:rFonts w:eastAsia="Times New Roman"/>
          <w:b/>
          <w:i/>
          <w:sz w:val="22"/>
          <w:szCs w:val="22"/>
        </w:rPr>
        <w:t>Effective leaders outperform ineffective leaders every time</w:t>
      </w:r>
    </w:p>
    <w:p w14:paraId="63CF0720" w14:textId="77777777" w:rsidR="00057C84" w:rsidRDefault="00057C84" w:rsidP="00057C84">
      <w:pPr>
        <w:pStyle w:val="Default"/>
        <w:rPr>
          <w:rFonts w:eastAsia="Times New Roman"/>
          <w:sz w:val="22"/>
          <w:szCs w:val="22"/>
        </w:rPr>
      </w:pPr>
    </w:p>
    <w:p w14:paraId="18514AD7" w14:textId="0AEFB397" w:rsidR="00057C84" w:rsidRDefault="00057C84" w:rsidP="00057C84">
      <w:pPr>
        <w:pStyle w:val="Default"/>
        <w:rPr>
          <w:rFonts w:eastAsia="Times New Roman"/>
          <w:sz w:val="22"/>
          <w:szCs w:val="22"/>
        </w:rPr>
      </w:pPr>
      <w:r>
        <w:rPr>
          <w:rFonts w:eastAsia="Times New Roman"/>
          <w:sz w:val="22"/>
          <w:szCs w:val="22"/>
        </w:rPr>
        <w:t>Developing effective leaders within any organization starts with giving each leader a comprehensive and easy to understand picture of how their closest coworkers currently experience their leadership. A</w:t>
      </w:r>
      <w:r w:rsidRPr="00116061">
        <w:rPr>
          <w:rFonts w:eastAsia="Times New Roman"/>
          <w:sz w:val="22"/>
          <w:szCs w:val="22"/>
        </w:rPr>
        <w:t xml:space="preserve"> true breakthrough among 360-degree assessments</w:t>
      </w:r>
      <w:r>
        <w:rPr>
          <w:rFonts w:eastAsia="Times New Roman"/>
          <w:sz w:val="22"/>
          <w:szCs w:val="22"/>
        </w:rPr>
        <w:t>,</w:t>
      </w:r>
      <w:r w:rsidRPr="00116061">
        <w:rPr>
          <w:rFonts w:eastAsia="Times New Roman"/>
          <w:sz w:val="22"/>
          <w:szCs w:val="22"/>
        </w:rPr>
        <w:t xml:space="preserve"> </w:t>
      </w:r>
      <w:r>
        <w:rPr>
          <w:rFonts w:eastAsia="Times New Roman"/>
          <w:sz w:val="22"/>
          <w:szCs w:val="22"/>
        </w:rPr>
        <w:t>t</w:t>
      </w:r>
      <w:r w:rsidRPr="00116061">
        <w:rPr>
          <w:rFonts w:eastAsia="Times New Roman"/>
          <w:sz w:val="22"/>
          <w:szCs w:val="22"/>
        </w:rPr>
        <w:t>he Leadership Circle Profile</w:t>
      </w:r>
      <w:r w:rsidR="001E3663">
        <w:rPr>
          <w:rFonts w:eastAsia="Times New Roman"/>
          <w:sz w:val="22"/>
          <w:szCs w:val="22"/>
        </w:rPr>
        <w:t>™</w:t>
      </w:r>
      <w:r w:rsidRPr="00116061">
        <w:rPr>
          <w:rFonts w:eastAsia="Times New Roman"/>
          <w:sz w:val="22"/>
          <w:szCs w:val="22"/>
        </w:rPr>
        <w:t xml:space="preserve"> </w:t>
      </w:r>
      <w:r>
        <w:rPr>
          <w:rFonts w:eastAsia="Times New Roman"/>
          <w:sz w:val="22"/>
          <w:szCs w:val="22"/>
        </w:rPr>
        <w:t>provides this picture better than any other instrument available</w:t>
      </w:r>
      <w:r w:rsidRPr="007D1501">
        <w:rPr>
          <w:rFonts w:eastAsia="Times New Roman"/>
          <w:sz w:val="22"/>
          <w:szCs w:val="22"/>
        </w:rPr>
        <w:t xml:space="preserve"> </w:t>
      </w:r>
      <w:r>
        <w:rPr>
          <w:rFonts w:eastAsia="Times New Roman"/>
          <w:sz w:val="22"/>
          <w:szCs w:val="22"/>
        </w:rPr>
        <w:t>today</w:t>
      </w:r>
      <w:r w:rsidRPr="00116061">
        <w:rPr>
          <w:rFonts w:eastAsia="Times New Roman"/>
          <w:sz w:val="22"/>
          <w:szCs w:val="22"/>
        </w:rPr>
        <w:t xml:space="preserve">. The survey is administered online and is the first to connect a well-researched battery of competencies with the underlying and motivating habits of thought. It reveals the relationship between patterns of action and internal assumptions that drive behavior. </w:t>
      </w:r>
    </w:p>
    <w:p w14:paraId="01B0E962" w14:textId="77777777" w:rsidR="00057C84" w:rsidRDefault="00057C84" w:rsidP="00057C84">
      <w:pPr>
        <w:pStyle w:val="Default"/>
        <w:rPr>
          <w:rFonts w:eastAsia="Times New Roman"/>
          <w:sz w:val="22"/>
          <w:szCs w:val="22"/>
        </w:rPr>
      </w:pPr>
    </w:p>
    <w:p w14:paraId="7AF60ED1" w14:textId="28C95FFA" w:rsidR="00057C84" w:rsidRPr="00C42A54" w:rsidRDefault="00057C84" w:rsidP="00057C84">
      <w:pPr>
        <w:pStyle w:val="Default"/>
        <w:rPr>
          <w:rFonts w:eastAsia="Times New Roman"/>
          <w:sz w:val="22"/>
          <w:szCs w:val="22"/>
        </w:rPr>
      </w:pPr>
      <w:r w:rsidRPr="00116061">
        <w:rPr>
          <w:rFonts w:eastAsia="Times New Roman"/>
          <w:sz w:val="22"/>
          <w:szCs w:val="22"/>
        </w:rPr>
        <w:t>Ultimately, the</w:t>
      </w:r>
      <w:r>
        <w:rPr>
          <w:rFonts w:eastAsia="Times New Roman"/>
          <w:sz w:val="22"/>
          <w:szCs w:val="22"/>
        </w:rPr>
        <w:t xml:space="preserve"> comprehensive results provided by the</w:t>
      </w:r>
      <w:r w:rsidRPr="00116061">
        <w:rPr>
          <w:rFonts w:eastAsia="Times New Roman"/>
          <w:sz w:val="22"/>
          <w:szCs w:val="22"/>
        </w:rPr>
        <w:t xml:space="preserve"> Leadership Circle Profile</w:t>
      </w:r>
      <w:r w:rsidR="001E3663">
        <w:rPr>
          <w:rFonts w:eastAsia="Times New Roman"/>
          <w:sz w:val="22"/>
          <w:szCs w:val="22"/>
        </w:rPr>
        <w:t>™</w:t>
      </w:r>
      <w:r w:rsidRPr="00116061">
        <w:rPr>
          <w:rFonts w:eastAsia="Times New Roman"/>
          <w:sz w:val="22"/>
          <w:szCs w:val="22"/>
        </w:rPr>
        <w:t xml:space="preserve"> quickly and clearly </w:t>
      </w:r>
      <w:r>
        <w:rPr>
          <w:rFonts w:eastAsia="Times New Roman"/>
          <w:sz w:val="22"/>
          <w:szCs w:val="22"/>
        </w:rPr>
        <w:t>highlight how improvement in</w:t>
      </w:r>
      <w:r w:rsidRPr="00116061">
        <w:rPr>
          <w:rFonts w:eastAsia="Times New Roman"/>
          <w:sz w:val="22"/>
          <w:szCs w:val="22"/>
        </w:rPr>
        <w:t xml:space="preserve"> one or two leadership qualities can have an exponential impact on the</w:t>
      </w:r>
      <w:r>
        <w:rPr>
          <w:rFonts w:eastAsia="Times New Roman"/>
          <w:sz w:val="22"/>
          <w:szCs w:val="22"/>
        </w:rPr>
        <w:t xml:space="preserve"> leader’s</w:t>
      </w:r>
      <w:r w:rsidRPr="00116061">
        <w:rPr>
          <w:rFonts w:eastAsia="Times New Roman"/>
          <w:sz w:val="22"/>
          <w:szCs w:val="22"/>
        </w:rPr>
        <w:t xml:space="preserve"> effectiveness. </w:t>
      </w:r>
    </w:p>
    <w:p w14:paraId="4CA36D4D" w14:textId="77777777" w:rsidR="00057C84" w:rsidRDefault="00057C84" w:rsidP="00057C84">
      <w:pPr>
        <w:pStyle w:val="Default"/>
      </w:pPr>
    </w:p>
    <w:p w14:paraId="34A4F9D1" w14:textId="5073D588" w:rsidR="00057C84" w:rsidRDefault="00057C84" w:rsidP="00057C84">
      <w:pPr>
        <w:pStyle w:val="Default"/>
        <w:rPr>
          <w:color w:val="auto"/>
          <w:sz w:val="22"/>
          <w:szCs w:val="22"/>
        </w:rPr>
      </w:pPr>
      <w:r>
        <w:rPr>
          <w:rFonts w:cstheme="minorBidi"/>
          <w:color w:val="auto"/>
          <w:sz w:val="22"/>
          <w:szCs w:val="22"/>
        </w:rPr>
        <w:lastRenderedPageBreak/>
        <w:t>The Leadership Circle Profile</w:t>
      </w:r>
      <w:r w:rsidR="001E3663">
        <w:rPr>
          <w:rFonts w:cstheme="minorBidi"/>
          <w:color w:val="auto"/>
          <w:sz w:val="22"/>
          <w:szCs w:val="22"/>
        </w:rPr>
        <w:t>™</w:t>
      </w:r>
      <w:r>
        <w:rPr>
          <w:rFonts w:cstheme="minorBidi"/>
          <w:color w:val="auto"/>
          <w:sz w:val="22"/>
          <w:szCs w:val="22"/>
        </w:rPr>
        <w:t xml:space="preserve"> assessment will survey each leader’s boss (boss’s boss is optional), peers, direct reports, and others about their perception of the individual’s leadership. It’s a powerful insight that provides the whole picture of a leader. Unlike other 360</w:t>
      </w:r>
      <w:r>
        <w:rPr>
          <w:b/>
          <w:bCs/>
          <w:color w:val="auto"/>
          <w:sz w:val="22"/>
          <w:szCs w:val="22"/>
        </w:rPr>
        <w:t xml:space="preserve">° </w:t>
      </w:r>
      <w:r>
        <w:rPr>
          <w:color w:val="auto"/>
          <w:sz w:val="22"/>
          <w:szCs w:val="22"/>
        </w:rPr>
        <w:t xml:space="preserve">assessments, the Leadership Circle Profile measures two crucial leadership domains – Creative Competencies and Reactive Tendencies and integrates information in a way that the key areas for development and strengths rise to the surface. Ratings for each leader on competencies and tendencies are reported in terms of their comparison to our global statistical database. </w:t>
      </w:r>
    </w:p>
    <w:p w14:paraId="38108E68" w14:textId="77777777" w:rsidR="00057C84" w:rsidRDefault="00057C84" w:rsidP="00057C84">
      <w:pPr>
        <w:pStyle w:val="Default"/>
        <w:rPr>
          <w:color w:val="auto"/>
          <w:sz w:val="22"/>
          <w:szCs w:val="22"/>
        </w:rPr>
      </w:pPr>
    </w:p>
    <w:p w14:paraId="6E34108F" w14:textId="7CDD138C" w:rsidR="00057C84" w:rsidRDefault="00057C84" w:rsidP="00057C84">
      <w:pPr>
        <w:pStyle w:val="Default"/>
        <w:rPr>
          <w:color w:val="auto"/>
          <w:sz w:val="22"/>
          <w:szCs w:val="22"/>
        </w:rPr>
      </w:pPr>
      <w:r>
        <w:rPr>
          <w:color w:val="auto"/>
          <w:sz w:val="22"/>
          <w:szCs w:val="22"/>
        </w:rPr>
        <w:t>The Leadership Circle Profile</w:t>
      </w:r>
      <w:r w:rsidR="00964FED">
        <w:rPr>
          <w:color w:val="auto"/>
          <w:sz w:val="22"/>
          <w:szCs w:val="22"/>
        </w:rPr>
        <w:t>™</w:t>
      </w:r>
      <w:r>
        <w:rPr>
          <w:color w:val="auto"/>
          <w:sz w:val="22"/>
          <w:szCs w:val="22"/>
        </w:rPr>
        <w:t xml:space="preserve">: </w:t>
      </w:r>
    </w:p>
    <w:p w14:paraId="5E6C238D" w14:textId="77777777" w:rsidR="00057C84" w:rsidRDefault="00057C84" w:rsidP="00057C84">
      <w:pPr>
        <w:pStyle w:val="Default"/>
        <w:numPr>
          <w:ilvl w:val="0"/>
          <w:numId w:val="3"/>
        </w:numPr>
        <w:spacing w:after="30"/>
        <w:rPr>
          <w:color w:val="auto"/>
          <w:sz w:val="22"/>
          <w:szCs w:val="22"/>
        </w:rPr>
      </w:pPr>
      <w:r w:rsidRPr="00BC0D1A">
        <w:rPr>
          <w:color w:val="auto"/>
          <w:sz w:val="22"/>
          <w:szCs w:val="22"/>
        </w:rPr>
        <w:t xml:space="preserve">Accelerates Development -- Instantly reveals key opportunities for your leader’s development without requiring reading through reams of documentation. The Leadership Circle Profile enables a leader to start with a targeted breakthrough focus, rather than spending months trying to reach one. </w:t>
      </w:r>
    </w:p>
    <w:p w14:paraId="759CBDBF" w14:textId="77777777" w:rsidR="00057C84" w:rsidRDefault="00057C84" w:rsidP="00057C84">
      <w:pPr>
        <w:pStyle w:val="Default"/>
        <w:numPr>
          <w:ilvl w:val="0"/>
          <w:numId w:val="3"/>
        </w:numPr>
        <w:spacing w:after="30"/>
        <w:rPr>
          <w:color w:val="auto"/>
          <w:sz w:val="22"/>
          <w:szCs w:val="22"/>
        </w:rPr>
      </w:pPr>
      <w:r w:rsidRPr="00BC0D1A">
        <w:rPr>
          <w:color w:val="auto"/>
          <w:sz w:val="22"/>
          <w:szCs w:val="22"/>
        </w:rPr>
        <w:t xml:space="preserve">Is more than just an assessment -- The rich theoretical underpinnings of the profile provide a pathway to transformation. No other tool offers this. </w:t>
      </w:r>
    </w:p>
    <w:p w14:paraId="19284D50" w14:textId="77777777" w:rsidR="00057C84" w:rsidRPr="00BC0D1A" w:rsidRDefault="00057C84" w:rsidP="00057C84">
      <w:pPr>
        <w:pStyle w:val="Default"/>
        <w:numPr>
          <w:ilvl w:val="0"/>
          <w:numId w:val="3"/>
        </w:numPr>
        <w:spacing w:after="30"/>
        <w:rPr>
          <w:color w:val="auto"/>
          <w:sz w:val="22"/>
          <w:szCs w:val="22"/>
        </w:rPr>
      </w:pPr>
      <w:r w:rsidRPr="00BC0D1A">
        <w:rPr>
          <w:color w:val="auto"/>
          <w:sz w:val="22"/>
          <w:szCs w:val="22"/>
        </w:rPr>
        <w:t>Seasoned consultants and coaches consistently report that Leadership Circle Profile enables them to have the</w:t>
      </w:r>
      <w:r>
        <w:rPr>
          <w:color w:val="auto"/>
          <w:sz w:val="22"/>
          <w:szCs w:val="22"/>
        </w:rPr>
        <w:t>ir</w:t>
      </w:r>
      <w:r w:rsidRPr="00BC0D1A">
        <w:rPr>
          <w:color w:val="auto"/>
          <w:sz w:val="22"/>
          <w:szCs w:val="22"/>
        </w:rPr>
        <w:t xml:space="preserve"> most productive s</w:t>
      </w:r>
      <w:r>
        <w:rPr>
          <w:color w:val="auto"/>
          <w:sz w:val="22"/>
          <w:szCs w:val="22"/>
        </w:rPr>
        <w:t>essions</w:t>
      </w:r>
      <w:r w:rsidRPr="00BC0D1A">
        <w:rPr>
          <w:color w:val="auto"/>
          <w:sz w:val="22"/>
          <w:szCs w:val="22"/>
        </w:rPr>
        <w:t xml:space="preserve">. They agree it is the most powerful 360 for leadership, while being remarkably easy to use and to understand. </w:t>
      </w:r>
    </w:p>
    <w:p w14:paraId="3A2AB288" w14:textId="4843D8EC" w:rsidR="00057C84" w:rsidRDefault="00057C84" w:rsidP="00057C84">
      <w:pPr>
        <w:spacing w:before="100" w:beforeAutospacing="1" w:after="100" w:afterAutospacing="1"/>
        <w:rPr>
          <w:color w:val="auto"/>
        </w:rPr>
      </w:pPr>
      <w:r w:rsidRPr="00ED57BB">
        <w:rPr>
          <w:color w:val="auto"/>
        </w:rPr>
        <w:t>By deploying the Leadership Circle Profile</w:t>
      </w:r>
      <w:r w:rsidR="00964FED">
        <w:rPr>
          <w:color w:val="auto"/>
        </w:rPr>
        <w:t>™</w:t>
      </w:r>
      <w:r w:rsidRPr="00ED57BB">
        <w:rPr>
          <w:color w:val="auto"/>
        </w:rPr>
        <w:t xml:space="preserve">, </w:t>
      </w:r>
      <w:r>
        <w:rPr>
          <w:color w:val="auto"/>
        </w:rPr>
        <w:t>CLIENT NAME</w:t>
      </w:r>
      <w:r w:rsidRPr="004149ED">
        <w:rPr>
          <w:color w:val="auto"/>
        </w:rPr>
        <w:t xml:space="preserve"> </w:t>
      </w:r>
      <w:r w:rsidRPr="00ED57BB">
        <w:rPr>
          <w:color w:val="auto"/>
        </w:rPr>
        <w:t>will receive a faster return on</w:t>
      </w:r>
      <w:r>
        <w:rPr>
          <w:color w:val="auto"/>
        </w:rPr>
        <w:t xml:space="preserve"> the</w:t>
      </w:r>
      <w:r w:rsidRPr="00ED57BB">
        <w:rPr>
          <w:color w:val="auto"/>
        </w:rPr>
        <w:t xml:space="preserve"> investment</w:t>
      </w:r>
      <w:r>
        <w:rPr>
          <w:color w:val="auto"/>
        </w:rPr>
        <w:t xml:space="preserve"> you are making in your leaders</w:t>
      </w:r>
      <w:r w:rsidRPr="00ED57BB">
        <w:rPr>
          <w:color w:val="auto"/>
        </w:rPr>
        <w:t xml:space="preserve"> </w:t>
      </w:r>
      <w:r>
        <w:rPr>
          <w:color w:val="auto"/>
        </w:rPr>
        <w:t>b</w:t>
      </w:r>
      <w:r w:rsidRPr="00ED57BB">
        <w:rPr>
          <w:color w:val="auto"/>
        </w:rPr>
        <w:t xml:space="preserve">ecause the instrument </w:t>
      </w:r>
      <w:r>
        <w:rPr>
          <w:color w:val="auto"/>
        </w:rPr>
        <w:t>drives</w:t>
      </w:r>
      <w:r w:rsidRPr="007F73F9">
        <w:rPr>
          <w:color w:val="auto"/>
        </w:rPr>
        <w:t xml:space="preserve"> a more focused development plan and quicker results</w:t>
      </w:r>
      <w:r>
        <w:rPr>
          <w:color w:val="auto"/>
        </w:rPr>
        <w:t>.</w:t>
      </w:r>
      <w:r w:rsidRPr="007F73F9">
        <w:rPr>
          <w:color w:val="auto"/>
        </w:rPr>
        <w:t xml:space="preserve"> Our many clients will attest to this.</w:t>
      </w:r>
      <w:r>
        <w:rPr>
          <w:color w:val="auto"/>
          <w:highlight w:val="yellow"/>
        </w:rPr>
        <w:t xml:space="preserve"> </w:t>
      </w:r>
    </w:p>
    <w:p w14:paraId="130FD54A" w14:textId="77777777" w:rsidR="00057C84" w:rsidRDefault="00057C84" w:rsidP="00057C84">
      <w:pPr>
        <w:spacing w:before="100" w:beforeAutospacing="1" w:after="100" w:afterAutospacing="1"/>
        <w:rPr>
          <w:i/>
          <w:color w:val="auto"/>
        </w:rPr>
      </w:pPr>
      <w:r w:rsidRPr="005A1ADE">
        <w:rPr>
          <w:i/>
          <w:color w:val="auto"/>
          <w:highlight w:val="yellow"/>
        </w:rPr>
        <w:t>Please refer to the attached Leadership Circle Profile brochure</w:t>
      </w:r>
      <w:r w:rsidRPr="00744FBA">
        <w:rPr>
          <w:i/>
          <w:color w:val="auto"/>
        </w:rPr>
        <w:t xml:space="preserve"> for additional information.</w:t>
      </w:r>
    </w:p>
    <w:p w14:paraId="61762F1A" w14:textId="77777777" w:rsidR="00057C84" w:rsidRDefault="00057C84" w:rsidP="00057C84">
      <w:pPr>
        <w:rPr>
          <w:rFonts w:asciiTheme="minorHAnsi" w:hAnsiTheme="minorHAnsi"/>
          <w:color w:val="auto"/>
        </w:rPr>
      </w:pPr>
    </w:p>
    <w:p w14:paraId="0DF9F3A1" w14:textId="77777777" w:rsidR="00057C84" w:rsidRPr="0078323F" w:rsidRDefault="00057C84" w:rsidP="00057C84">
      <w:pPr>
        <w:rPr>
          <w:rFonts w:asciiTheme="minorHAnsi" w:hAnsiTheme="minorHAnsi"/>
          <w:color w:val="auto"/>
        </w:rPr>
      </w:pPr>
    </w:p>
    <w:p w14:paraId="490432A4" w14:textId="77777777" w:rsidR="00057C84" w:rsidRPr="00A2359A" w:rsidRDefault="00057C84" w:rsidP="00057C84">
      <w:pPr>
        <w:pStyle w:val="Heading1"/>
        <w:rPr>
          <w:color w:val="auto"/>
          <w:u w:val="single"/>
        </w:rPr>
      </w:pPr>
      <w:r w:rsidRPr="00A2359A">
        <w:rPr>
          <w:noProof/>
          <w:color w:val="auto"/>
          <w:u w:val="single"/>
        </w:rPr>
        <w:t>Ongoing Coaching and Development</w:t>
      </w:r>
      <w:r w:rsidRPr="00A2359A">
        <w:rPr>
          <w:color w:val="auto"/>
          <w:u w:val="single"/>
        </w:rPr>
        <w:t xml:space="preserve"> (per Individual Leader)</w:t>
      </w:r>
    </w:p>
    <w:p w14:paraId="41179E89" w14:textId="77777777" w:rsidR="00057C84" w:rsidRPr="0078323F" w:rsidRDefault="00057C84" w:rsidP="00057C84">
      <w:pPr>
        <w:rPr>
          <w:rFonts w:asciiTheme="minorHAnsi" w:hAnsiTheme="minorHAnsi"/>
          <w:i/>
          <w:color w:val="auto"/>
        </w:rPr>
      </w:pPr>
    </w:p>
    <w:p w14:paraId="4229C942" w14:textId="77777777" w:rsidR="00057C84" w:rsidRPr="0078323F" w:rsidRDefault="00057C84" w:rsidP="00057C84">
      <w:pPr>
        <w:pStyle w:val="ParagraphText"/>
        <w:rPr>
          <w:rFonts w:asciiTheme="minorHAnsi" w:hAnsiTheme="minorHAnsi"/>
          <w:sz w:val="22"/>
          <w:szCs w:val="22"/>
        </w:rPr>
      </w:pPr>
      <w:r>
        <w:rPr>
          <w:rFonts w:asciiTheme="minorHAnsi" w:hAnsiTheme="minorHAnsi"/>
          <w:sz w:val="22"/>
          <w:szCs w:val="22"/>
        </w:rPr>
        <w:t>Ongoing coaching and development will occur at the individual and –or the group level.</w:t>
      </w:r>
    </w:p>
    <w:p w14:paraId="581ABA7F" w14:textId="77777777" w:rsidR="00057C84" w:rsidRPr="0078323F" w:rsidRDefault="00057C84" w:rsidP="00057C84">
      <w:pPr>
        <w:pStyle w:val="ParagraphText"/>
        <w:rPr>
          <w:rFonts w:asciiTheme="minorHAnsi" w:hAnsiTheme="minorHAnsi"/>
          <w:sz w:val="22"/>
          <w:szCs w:val="22"/>
        </w:rPr>
      </w:pPr>
      <w:r w:rsidRPr="0078323F">
        <w:rPr>
          <w:rFonts w:asciiTheme="minorHAnsi" w:hAnsiTheme="minorHAnsi"/>
          <w:sz w:val="22"/>
          <w:szCs w:val="22"/>
        </w:rPr>
        <w:t xml:space="preserve">Individual </w:t>
      </w:r>
      <w:r>
        <w:rPr>
          <w:rFonts w:asciiTheme="minorHAnsi" w:hAnsiTheme="minorHAnsi"/>
          <w:sz w:val="22"/>
          <w:szCs w:val="22"/>
        </w:rPr>
        <w:t xml:space="preserve">Leadership Circle Profile </w:t>
      </w:r>
      <w:r w:rsidRPr="0078323F">
        <w:rPr>
          <w:rFonts w:asciiTheme="minorHAnsi" w:hAnsiTheme="minorHAnsi"/>
          <w:sz w:val="22"/>
          <w:szCs w:val="22"/>
        </w:rPr>
        <w:t xml:space="preserve">Debriefs will last 90 minutes and are designed to help </w:t>
      </w:r>
      <w:r>
        <w:rPr>
          <w:rFonts w:asciiTheme="minorHAnsi" w:hAnsiTheme="minorHAnsi"/>
          <w:sz w:val="22"/>
          <w:szCs w:val="22"/>
        </w:rPr>
        <w:t xml:space="preserve">each </w:t>
      </w:r>
      <w:r w:rsidRPr="0078323F">
        <w:rPr>
          <w:rFonts w:asciiTheme="minorHAnsi" w:hAnsiTheme="minorHAnsi"/>
          <w:sz w:val="22"/>
          <w:szCs w:val="22"/>
        </w:rPr>
        <w:t>leader get the most from their Leadership Circle Profile™ feedback. The Debrief will help the leaders accept their results while discovering the discrepancy between self and other perceptions. This session lays the groundwork for each leader to be more open to coaching and development.</w:t>
      </w:r>
    </w:p>
    <w:p w14:paraId="14718BF5" w14:textId="77777777" w:rsidR="00057C84" w:rsidRPr="0078323F" w:rsidRDefault="00057C84" w:rsidP="00057C84">
      <w:pPr>
        <w:pStyle w:val="ParagraphText"/>
        <w:tabs>
          <w:tab w:val="left" w:pos="1440"/>
        </w:tabs>
        <w:spacing w:after="0"/>
        <w:rPr>
          <w:rFonts w:asciiTheme="minorHAnsi" w:hAnsiTheme="minorHAnsi"/>
          <w:sz w:val="22"/>
          <w:szCs w:val="22"/>
        </w:rPr>
      </w:pPr>
      <w:r w:rsidRPr="0078323F">
        <w:rPr>
          <w:rFonts w:asciiTheme="minorHAnsi" w:hAnsiTheme="minorHAnsi"/>
          <w:sz w:val="22"/>
          <w:szCs w:val="22"/>
        </w:rPr>
        <w:t xml:space="preserve">As part of their </w:t>
      </w:r>
      <w:r>
        <w:rPr>
          <w:rFonts w:asciiTheme="minorHAnsi" w:hAnsiTheme="minorHAnsi"/>
          <w:sz w:val="22"/>
          <w:szCs w:val="22"/>
        </w:rPr>
        <w:t xml:space="preserve">ongoing </w:t>
      </w:r>
      <w:r w:rsidRPr="0078323F">
        <w:rPr>
          <w:rFonts w:asciiTheme="minorHAnsi" w:hAnsiTheme="minorHAnsi"/>
          <w:sz w:val="22"/>
          <w:szCs w:val="22"/>
        </w:rPr>
        <w:t>coaching, leaders will identify those areas for development that will have the greatest impact on their leadership and then craft an individual Leadership Development Plan. These plans are shared with key supporters and reviewed during each coaching session for progress or course correction.</w:t>
      </w:r>
    </w:p>
    <w:p w14:paraId="6312E61B" w14:textId="77777777" w:rsidR="00057C84" w:rsidRPr="0078323F" w:rsidRDefault="00057C84" w:rsidP="00057C84">
      <w:pPr>
        <w:pStyle w:val="ParagraphText"/>
        <w:tabs>
          <w:tab w:val="left" w:pos="1440"/>
        </w:tabs>
        <w:spacing w:after="0"/>
        <w:rPr>
          <w:rFonts w:asciiTheme="minorHAnsi" w:hAnsiTheme="minorHAnsi"/>
          <w:sz w:val="22"/>
          <w:szCs w:val="22"/>
        </w:rPr>
      </w:pPr>
    </w:p>
    <w:p w14:paraId="67128B2C" w14:textId="77777777" w:rsidR="00057C84" w:rsidRPr="0078323F" w:rsidRDefault="00057C84" w:rsidP="00057C84">
      <w:pPr>
        <w:rPr>
          <w:rFonts w:asciiTheme="minorHAnsi" w:hAnsiTheme="minorHAnsi"/>
          <w:color w:val="auto"/>
        </w:rPr>
      </w:pPr>
      <w:r w:rsidRPr="0078323F">
        <w:rPr>
          <w:rFonts w:asciiTheme="minorHAnsi" w:hAnsiTheme="minorHAnsi"/>
          <w:color w:val="auto"/>
        </w:rPr>
        <w:t xml:space="preserve">The basic concept is that people have the power to create their lives just as they want them to be – consistent with their vision. The process starts with creating a vision. This typically involves objectives that reach into both the leader’s business and personal environments. </w:t>
      </w:r>
      <w:proofErr w:type="gramStart"/>
      <w:r w:rsidRPr="0078323F">
        <w:rPr>
          <w:rFonts w:asciiTheme="minorHAnsi" w:hAnsiTheme="minorHAnsi"/>
          <w:color w:val="auto"/>
        </w:rPr>
        <w:t>Next</w:t>
      </w:r>
      <w:proofErr w:type="gramEnd"/>
      <w:r w:rsidRPr="0078323F">
        <w:rPr>
          <w:rFonts w:asciiTheme="minorHAnsi" w:hAnsiTheme="minorHAnsi"/>
          <w:color w:val="auto"/>
        </w:rPr>
        <w:t xml:space="preserve"> we help them become clear on the current reality. This is greatly influenced by the feedback from the Leadership Circle Profile. The gap between the leader’s vision and their current reality is the structure of Creative Tension. There are three ways that Creative Tension can be released. One is to relax and let go of the vision, so that they are left with only current reality. Second, they can deceive themselves about the current reality by denying, ignoring, distorting, or misrepresenting it – leaving them with vision but no structure to create it. Third is to create the vision they want to achieve. It is this third way of releasing Creative Tension upon which the leader and coach will focus during their coaching sessions. </w:t>
      </w:r>
    </w:p>
    <w:p w14:paraId="4D72105E" w14:textId="77777777" w:rsidR="00057C84" w:rsidRPr="0078323F" w:rsidRDefault="00057C84" w:rsidP="00057C84">
      <w:pPr>
        <w:rPr>
          <w:rFonts w:asciiTheme="minorHAnsi" w:hAnsiTheme="minorHAnsi"/>
          <w:color w:val="auto"/>
        </w:rPr>
      </w:pPr>
      <w:r w:rsidRPr="0078323F">
        <w:rPr>
          <w:rFonts w:asciiTheme="minorHAnsi" w:hAnsiTheme="minorHAnsi"/>
          <w:color w:val="auto"/>
        </w:rPr>
        <w:t xml:space="preserve">Behavior change is required to enhance leadership. Behavior change is hard work and progress takes time. We recommend </w:t>
      </w:r>
      <w:r w:rsidRPr="000B6721">
        <w:rPr>
          <w:rFonts w:asciiTheme="minorHAnsi" w:hAnsiTheme="minorHAnsi"/>
          <w:color w:val="FF0000"/>
          <w:highlight w:val="yellow"/>
        </w:rPr>
        <w:t>x</w:t>
      </w:r>
      <w:r w:rsidRPr="000B6721">
        <w:rPr>
          <w:rFonts w:asciiTheme="minorHAnsi" w:hAnsiTheme="minorHAnsi"/>
          <w:color w:val="FF0000"/>
        </w:rPr>
        <w:t xml:space="preserve"> </w:t>
      </w:r>
      <w:r w:rsidRPr="0078323F">
        <w:rPr>
          <w:rFonts w:asciiTheme="minorHAnsi" w:hAnsiTheme="minorHAnsi"/>
          <w:color w:val="auto"/>
        </w:rPr>
        <w:t>months of coaching at a minimum. This allows enough time for the leader to work through the ups and downs of development.</w:t>
      </w:r>
    </w:p>
    <w:p w14:paraId="2BEAC9E1" w14:textId="77777777" w:rsidR="00057C84" w:rsidRDefault="00057C84" w:rsidP="00057C84">
      <w:pPr>
        <w:pStyle w:val="Heading1"/>
        <w:rPr>
          <w:rFonts w:asciiTheme="minorHAnsi" w:hAnsiTheme="minorHAnsi"/>
          <w:noProof/>
          <w:color w:val="auto"/>
        </w:rPr>
      </w:pPr>
    </w:p>
    <w:p w14:paraId="694F8D82" w14:textId="77777777" w:rsidR="00057C84" w:rsidRPr="00A2359A" w:rsidRDefault="00057C84" w:rsidP="00057C84">
      <w:pPr>
        <w:pStyle w:val="Heading1"/>
        <w:rPr>
          <w:color w:val="auto"/>
          <w:u w:val="single"/>
        </w:rPr>
      </w:pPr>
      <w:r w:rsidRPr="00A2359A">
        <w:rPr>
          <w:noProof/>
          <w:color w:val="auto"/>
          <w:u w:val="single"/>
        </w:rPr>
        <w:t>Ongoing Team Development</w:t>
      </w:r>
      <w:r w:rsidRPr="00A2359A">
        <w:rPr>
          <w:color w:val="auto"/>
          <w:u w:val="single"/>
        </w:rPr>
        <w:t xml:space="preserve">  </w:t>
      </w:r>
    </w:p>
    <w:p w14:paraId="2BF4AD16" w14:textId="77777777" w:rsidR="00057C84" w:rsidRDefault="00057C84" w:rsidP="00057C84">
      <w:pPr>
        <w:rPr>
          <w:rFonts w:asciiTheme="minorHAnsi" w:hAnsiTheme="minorHAnsi"/>
          <w:color w:val="auto"/>
        </w:rPr>
      </w:pPr>
    </w:p>
    <w:p w14:paraId="64A0FE4E" w14:textId="77777777" w:rsidR="00057C84" w:rsidRPr="0078323F" w:rsidRDefault="00057C84" w:rsidP="00057C84">
      <w:pPr>
        <w:rPr>
          <w:rFonts w:asciiTheme="minorHAnsi" w:hAnsiTheme="minorHAnsi"/>
          <w:color w:val="auto"/>
        </w:rPr>
      </w:pPr>
      <w:r w:rsidRPr="0078323F">
        <w:rPr>
          <w:rFonts w:asciiTheme="minorHAnsi" w:hAnsiTheme="minorHAnsi"/>
          <w:color w:val="auto"/>
        </w:rPr>
        <w:t xml:space="preserve"> A recommendation for ongoing development </w:t>
      </w:r>
      <w:r>
        <w:rPr>
          <w:rFonts w:asciiTheme="minorHAnsi" w:hAnsiTheme="minorHAnsi"/>
          <w:color w:val="auto"/>
        </w:rPr>
        <w:t xml:space="preserve">will be offered </w:t>
      </w:r>
      <w:r w:rsidRPr="0078323F">
        <w:rPr>
          <w:rFonts w:asciiTheme="minorHAnsi" w:hAnsiTheme="minorHAnsi"/>
          <w:color w:val="auto"/>
        </w:rPr>
        <w:t xml:space="preserve">after determining team and individual development targets. The </w:t>
      </w:r>
      <w:r w:rsidRPr="0078323F">
        <w:rPr>
          <w:rFonts w:asciiTheme="minorHAnsi" w:hAnsiTheme="minorHAnsi"/>
          <w:b/>
          <w:i/>
          <w:color w:val="auto"/>
        </w:rPr>
        <w:t xml:space="preserve">Leadership Circle Profile Group Report </w:t>
      </w:r>
      <w:r w:rsidRPr="0078323F">
        <w:rPr>
          <w:rFonts w:asciiTheme="minorHAnsi" w:hAnsiTheme="minorHAnsi"/>
          <w:color w:val="auto"/>
        </w:rPr>
        <w:t>as well as organizational competencies can also serve in support of a Needs Analysis</w:t>
      </w:r>
      <w:r w:rsidRPr="0078323F">
        <w:rPr>
          <w:rFonts w:asciiTheme="minorHAnsi" w:hAnsiTheme="minorHAnsi"/>
          <w:b/>
          <w:i/>
          <w:color w:val="auto"/>
        </w:rPr>
        <w:t>.</w:t>
      </w:r>
      <w:r w:rsidRPr="0078323F">
        <w:rPr>
          <w:rFonts w:asciiTheme="minorHAnsi" w:hAnsiTheme="minorHAnsi"/>
          <w:i/>
          <w:color w:val="auto"/>
        </w:rPr>
        <w:t xml:space="preserve"> </w:t>
      </w:r>
      <w:r>
        <w:rPr>
          <w:rFonts w:asciiTheme="minorHAnsi" w:hAnsiTheme="minorHAnsi"/>
          <w:color w:val="auto"/>
        </w:rPr>
        <w:t xml:space="preserve">While too early to offer suggestions now, I imagine ongoing development </w:t>
      </w:r>
      <w:r w:rsidRPr="0078323F">
        <w:rPr>
          <w:rFonts w:asciiTheme="minorHAnsi" w:hAnsiTheme="minorHAnsi"/>
          <w:color w:val="auto"/>
        </w:rPr>
        <w:t>where participants will:</w:t>
      </w:r>
    </w:p>
    <w:p w14:paraId="0F48E3F6" w14:textId="77777777" w:rsidR="00057C84" w:rsidRPr="0078323F" w:rsidRDefault="00057C84" w:rsidP="00057C84">
      <w:pPr>
        <w:pStyle w:val="ListParagraph"/>
        <w:ind w:left="0"/>
      </w:pPr>
    </w:p>
    <w:p w14:paraId="7A5DFDE0" w14:textId="77777777" w:rsidR="00057C84" w:rsidRPr="0078323F" w:rsidRDefault="00057C84" w:rsidP="00057C84">
      <w:pPr>
        <w:pStyle w:val="ListParagraph"/>
        <w:numPr>
          <w:ilvl w:val="0"/>
          <w:numId w:val="5"/>
        </w:numPr>
        <w:spacing w:after="0" w:line="240" w:lineRule="auto"/>
        <w:ind w:left="720"/>
        <w:contextualSpacing/>
      </w:pPr>
      <w:r w:rsidRPr="0078323F">
        <w:t>Gain deeper insight and awareness of their internal “operating system” and its impact on organizational results.</w:t>
      </w:r>
    </w:p>
    <w:p w14:paraId="02E16C58" w14:textId="77777777" w:rsidR="00057C84" w:rsidRPr="007B4C2A" w:rsidRDefault="00057C84" w:rsidP="00057C84">
      <w:pPr>
        <w:pStyle w:val="ListParagraph"/>
        <w:numPr>
          <w:ilvl w:val="0"/>
          <w:numId w:val="5"/>
        </w:numPr>
        <w:spacing w:after="0" w:line="240" w:lineRule="auto"/>
        <w:ind w:left="720"/>
        <w:contextualSpacing/>
      </w:pPr>
      <w:r w:rsidRPr="0078323F">
        <w:t xml:space="preserve">Have a greater ability to engage authentically and effectively within </w:t>
      </w:r>
      <w:r>
        <w:t>CLIENT NAME</w:t>
      </w:r>
      <w:r w:rsidRPr="007B4C2A">
        <w:t>.</w:t>
      </w:r>
    </w:p>
    <w:p w14:paraId="1D062A16" w14:textId="77777777" w:rsidR="00057C84" w:rsidRPr="007B4C2A" w:rsidRDefault="00057C84" w:rsidP="00057C84">
      <w:pPr>
        <w:pStyle w:val="ListParagraph"/>
        <w:numPr>
          <w:ilvl w:val="0"/>
          <w:numId w:val="5"/>
        </w:numPr>
        <w:spacing w:after="0" w:line="240" w:lineRule="auto"/>
        <w:ind w:left="720"/>
        <w:contextualSpacing/>
      </w:pPr>
      <w:r w:rsidRPr="007B4C2A">
        <w:t>Increase capability to lead consciously and authentically.</w:t>
      </w:r>
    </w:p>
    <w:p w14:paraId="108957BA" w14:textId="77777777" w:rsidR="00057C84" w:rsidRPr="0078323F" w:rsidRDefault="00057C84" w:rsidP="00057C84">
      <w:pPr>
        <w:rPr>
          <w:rFonts w:asciiTheme="minorHAnsi" w:hAnsiTheme="minorHAnsi"/>
          <w:color w:val="auto"/>
        </w:rPr>
      </w:pPr>
    </w:p>
    <w:p w14:paraId="7FF73ADB" w14:textId="77777777" w:rsidR="00057C84" w:rsidRPr="00A2359A" w:rsidRDefault="00057C84" w:rsidP="00057C84">
      <w:pPr>
        <w:pStyle w:val="Heading1"/>
        <w:rPr>
          <w:color w:val="auto"/>
          <w:u w:val="single"/>
        </w:rPr>
      </w:pPr>
      <w:r w:rsidRPr="00A2359A">
        <w:rPr>
          <w:color w:val="auto"/>
          <w:u w:val="single"/>
        </w:rPr>
        <w:t xml:space="preserve">Benefits </w:t>
      </w:r>
    </w:p>
    <w:p w14:paraId="4A99DDEB" w14:textId="77777777" w:rsidR="00057C84" w:rsidRPr="007B4C2A" w:rsidRDefault="00057C84" w:rsidP="00057C84">
      <w:pPr>
        <w:rPr>
          <w:rFonts w:asciiTheme="minorHAnsi" w:hAnsiTheme="minorHAnsi" w:cs="Arial"/>
          <w:color w:val="auto"/>
        </w:rPr>
      </w:pPr>
      <w:r w:rsidRPr="0078323F">
        <w:rPr>
          <w:rFonts w:asciiTheme="minorHAnsi" w:hAnsiTheme="minorHAnsi"/>
          <w:color w:val="auto"/>
          <w:sz w:val="28"/>
          <w:szCs w:val="28"/>
        </w:rPr>
        <w:t xml:space="preserve"> </w:t>
      </w:r>
      <w:r>
        <w:rPr>
          <w:rFonts w:asciiTheme="minorHAnsi" w:hAnsiTheme="minorHAnsi" w:cs="Arial"/>
          <w:color w:val="auto"/>
        </w:rPr>
        <w:t>CLIENT NAME</w:t>
      </w:r>
      <w:r w:rsidRPr="007B4C2A">
        <w:rPr>
          <w:rFonts w:asciiTheme="minorHAnsi" w:hAnsiTheme="minorHAnsi" w:cs="Arial"/>
          <w:color w:val="auto"/>
        </w:rPr>
        <w:t xml:space="preserve"> leaders will benefit from:</w:t>
      </w:r>
    </w:p>
    <w:p w14:paraId="0BE34BAD" w14:textId="77777777" w:rsidR="00057C84" w:rsidRPr="0078323F" w:rsidRDefault="00057C84" w:rsidP="00057C84">
      <w:pPr>
        <w:pStyle w:val="ListParagraph"/>
        <w:numPr>
          <w:ilvl w:val="0"/>
          <w:numId w:val="4"/>
        </w:numPr>
        <w:spacing w:line="240" w:lineRule="auto"/>
        <w:contextualSpacing/>
      </w:pPr>
      <w:r w:rsidRPr="007B4C2A">
        <w:t>Better preparation</w:t>
      </w:r>
      <w:r w:rsidRPr="0078323F">
        <w:t xml:space="preserve"> to confront challenges, both personnel and operational</w:t>
      </w:r>
    </w:p>
    <w:p w14:paraId="29DAF461" w14:textId="77777777" w:rsidR="00057C84" w:rsidRPr="0078323F" w:rsidRDefault="00057C84" w:rsidP="00057C84">
      <w:pPr>
        <w:pStyle w:val="ListParagraph"/>
        <w:numPr>
          <w:ilvl w:val="0"/>
          <w:numId w:val="4"/>
        </w:numPr>
        <w:spacing w:line="240" w:lineRule="auto"/>
        <w:contextualSpacing/>
      </w:pPr>
      <w:r w:rsidRPr="0078323F">
        <w:t>Visibility to the leadership actions that drive results and impede their results</w:t>
      </w:r>
    </w:p>
    <w:p w14:paraId="4FDE007C" w14:textId="77777777" w:rsidR="00057C84" w:rsidRPr="0078323F" w:rsidRDefault="00057C84" w:rsidP="00057C84">
      <w:pPr>
        <w:pStyle w:val="ListParagraph"/>
        <w:numPr>
          <w:ilvl w:val="0"/>
          <w:numId w:val="4"/>
        </w:numPr>
        <w:spacing w:line="240" w:lineRule="auto"/>
        <w:contextualSpacing/>
      </w:pPr>
      <w:r w:rsidRPr="0078323F">
        <w:t>Greater focus and productivity from themselves and their direct reports</w:t>
      </w:r>
    </w:p>
    <w:p w14:paraId="12C56752" w14:textId="77777777" w:rsidR="00057C84" w:rsidRPr="0078323F" w:rsidRDefault="00057C84" w:rsidP="00057C84">
      <w:pPr>
        <w:pStyle w:val="ListParagraph"/>
        <w:numPr>
          <w:ilvl w:val="0"/>
          <w:numId w:val="4"/>
        </w:numPr>
        <w:spacing w:line="240" w:lineRule="auto"/>
        <w:contextualSpacing/>
      </w:pPr>
      <w:r w:rsidRPr="0078323F">
        <w:lastRenderedPageBreak/>
        <w:t>Greater ability to create an inspired culture in their part of the organization and to positively enhance the culture of the overall organization</w:t>
      </w:r>
    </w:p>
    <w:p w14:paraId="3A197933" w14:textId="77777777" w:rsidR="00057C84" w:rsidRPr="00BF6D43" w:rsidRDefault="00057C84" w:rsidP="00057C84">
      <w:pPr>
        <w:pStyle w:val="ListParagraph"/>
        <w:numPr>
          <w:ilvl w:val="0"/>
          <w:numId w:val="4"/>
        </w:numPr>
        <w:spacing w:line="240" w:lineRule="auto"/>
        <w:contextualSpacing/>
      </w:pPr>
      <w:r w:rsidRPr="0078323F">
        <w:rPr>
          <w:rFonts w:eastAsia="Cambria" w:cs="Arial"/>
        </w:rPr>
        <w:t xml:space="preserve">Greater ability to engage effectively with their direct reports, peers, boss and internal and external </w:t>
      </w:r>
      <w:proofErr w:type="gramStart"/>
      <w:r w:rsidRPr="0078323F">
        <w:rPr>
          <w:rFonts w:eastAsia="Cambria" w:cs="Arial"/>
        </w:rPr>
        <w:t>customers</w:t>
      </w:r>
      <w:proofErr w:type="gramEnd"/>
    </w:p>
    <w:p w14:paraId="7E4B6D25" w14:textId="77777777" w:rsidR="00057C84" w:rsidRPr="00A2359A" w:rsidRDefault="00057C84" w:rsidP="00057C84">
      <w:pPr>
        <w:pStyle w:val="Heading1"/>
        <w:rPr>
          <w:rFonts w:asciiTheme="minorHAnsi" w:hAnsiTheme="minorHAnsi"/>
          <w:color w:val="auto"/>
          <w:u w:val="single"/>
        </w:rPr>
      </w:pPr>
      <w:r w:rsidRPr="00A2359A">
        <w:rPr>
          <w:color w:val="auto"/>
          <w:u w:val="single"/>
        </w:rPr>
        <w:t xml:space="preserve">Proposed Solution and Investment </w:t>
      </w:r>
    </w:p>
    <w:p w14:paraId="2EA7198E" w14:textId="77777777" w:rsidR="00057C84" w:rsidRDefault="00057C84" w:rsidP="00057C84">
      <w:pPr>
        <w:pStyle w:val="Heading1"/>
        <w:rPr>
          <w:rFonts w:asciiTheme="minorHAnsi" w:hAnsiTheme="minorHAnsi"/>
          <w:color w:val="FF0000"/>
        </w:rPr>
      </w:pPr>
      <w:r w:rsidRPr="00785E78">
        <w:rPr>
          <w:rFonts w:asciiTheme="minorHAnsi" w:hAnsiTheme="minorHAnsi"/>
          <w:color w:val="FF0000"/>
        </w:rPr>
        <w:t>(</w:t>
      </w:r>
      <w:r>
        <w:rPr>
          <w:rFonts w:asciiTheme="minorHAnsi" w:hAnsiTheme="minorHAnsi"/>
          <w:color w:val="FF0000"/>
        </w:rPr>
        <w:t>CONSULTANT</w:t>
      </w:r>
      <w:r w:rsidRPr="00785E78">
        <w:rPr>
          <w:rFonts w:asciiTheme="minorHAnsi" w:hAnsiTheme="minorHAnsi"/>
          <w:color w:val="FF0000"/>
        </w:rPr>
        <w:t xml:space="preserve"> – see pricing rational in red below)</w:t>
      </w:r>
    </w:p>
    <w:p w14:paraId="5B8C32D4" w14:textId="77777777" w:rsidR="00057C84" w:rsidRDefault="00057C84" w:rsidP="00057C84">
      <w:pPr>
        <w:rPr>
          <w:i/>
          <w:color w:val="FF0000"/>
        </w:rPr>
      </w:pPr>
      <w:r>
        <w:rPr>
          <w:i/>
          <w:color w:val="FF0000"/>
        </w:rPr>
        <w:t>CONSULTANT</w:t>
      </w:r>
      <w:r w:rsidRPr="00785E78">
        <w:rPr>
          <w:i/>
          <w:color w:val="FF0000"/>
        </w:rPr>
        <w:t xml:space="preserve"> – </w:t>
      </w:r>
    </w:p>
    <w:p w14:paraId="2C86CB7B" w14:textId="77777777" w:rsidR="00057C84" w:rsidRDefault="00057C84" w:rsidP="00057C84">
      <w:pPr>
        <w:rPr>
          <w:i/>
          <w:color w:val="FF0000"/>
        </w:rPr>
      </w:pPr>
      <w:r w:rsidRPr="00667BF2">
        <w:rPr>
          <w:i/>
          <w:color w:val="FF0000"/>
          <w:highlight w:val="yellow"/>
        </w:rPr>
        <w:t xml:space="preserve">Please double check all my </w:t>
      </w:r>
      <w:r w:rsidRPr="000967E3">
        <w:rPr>
          <w:i/>
          <w:color w:val="FF0000"/>
          <w:highlight w:val="yellow"/>
        </w:rPr>
        <w:t>math, by reviewing the most current pricing.</w:t>
      </w:r>
    </w:p>
    <w:p w14:paraId="4A38E6B4" w14:textId="77777777" w:rsidR="00057C84" w:rsidRPr="00785E78" w:rsidRDefault="00057C84" w:rsidP="00057C84">
      <w:pPr>
        <w:rPr>
          <w:i/>
          <w:color w:val="FF0000"/>
        </w:rPr>
      </w:pPr>
      <w:r>
        <w:rPr>
          <w:i/>
          <w:color w:val="FF0000"/>
        </w:rPr>
        <w:t xml:space="preserve">Examples below are </w:t>
      </w:r>
      <w:proofErr w:type="gramStart"/>
      <w:r>
        <w:rPr>
          <w:i/>
          <w:color w:val="FF0000"/>
        </w:rPr>
        <w:t>mock ups</w:t>
      </w:r>
      <w:proofErr w:type="gramEnd"/>
      <w:r>
        <w:rPr>
          <w:i/>
          <w:color w:val="FF0000"/>
        </w:rPr>
        <w:t>…. Adjust as needed.</w:t>
      </w:r>
    </w:p>
    <w:p w14:paraId="03F76A00" w14:textId="79C2370A" w:rsidR="00057C84" w:rsidRPr="00785E78" w:rsidRDefault="00057C84" w:rsidP="00057C84">
      <w:pPr>
        <w:rPr>
          <w:i/>
          <w:color w:val="FF0000"/>
        </w:rPr>
      </w:pPr>
      <w:r>
        <w:rPr>
          <w:i/>
          <w:color w:val="FF0000"/>
        </w:rPr>
        <w:t>T</w:t>
      </w:r>
      <w:r w:rsidR="00C6242A">
        <w:rPr>
          <w:i/>
          <w:color w:val="FF0000"/>
        </w:rPr>
        <w:t>he</w:t>
      </w:r>
      <w:r>
        <w:rPr>
          <w:i/>
          <w:color w:val="FF0000"/>
        </w:rPr>
        <w:t xml:space="preserve"> LEADERSHIP CIRCLE</w:t>
      </w:r>
      <w:r w:rsidRPr="00785E78">
        <w:rPr>
          <w:i/>
          <w:color w:val="FF0000"/>
        </w:rPr>
        <w:t xml:space="preserve"> </w:t>
      </w:r>
      <w:r w:rsidR="00C6242A">
        <w:rPr>
          <w:i/>
          <w:color w:val="FF0000"/>
        </w:rPr>
        <w:t>PROFILE</w:t>
      </w:r>
      <w:r w:rsidRPr="00785E78">
        <w:rPr>
          <w:i/>
          <w:color w:val="FF0000"/>
        </w:rPr>
        <w:t xml:space="preserve">(360 Individual Assessment) Cost </w:t>
      </w:r>
      <w:r w:rsidRPr="000967E3">
        <w:rPr>
          <w:i/>
          <w:color w:val="FF0000"/>
        </w:rPr>
        <w:t>to you is $290.00 USD per leader (for digital materials), or $340.00 USD (hard copy) + shipping (so say $370.00 USD</w:t>
      </w:r>
      <w:r w:rsidRPr="00785E78">
        <w:rPr>
          <w:i/>
          <w:color w:val="FF0000"/>
        </w:rPr>
        <w:t>). We recommend you charge client $</w:t>
      </w:r>
      <w:r>
        <w:rPr>
          <w:i/>
          <w:color w:val="FF0000"/>
        </w:rPr>
        <w:t xml:space="preserve">500.00 - $550.00 USD </w:t>
      </w:r>
      <w:r w:rsidRPr="00785E78">
        <w:rPr>
          <w:i/>
          <w:color w:val="FF0000"/>
        </w:rPr>
        <w:t xml:space="preserve">per leader. </w:t>
      </w:r>
    </w:p>
    <w:p w14:paraId="45AA36F9" w14:textId="77777777" w:rsidR="00057C84" w:rsidRDefault="00057C84" w:rsidP="00057C84">
      <w:pPr>
        <w:rPr>
          <w:i/>
          <w:color w:val="FF0000"/>
        </w:rPr>
      </w:pPr>
      <w:r>
        <w:rPr>
          <w:i/>
          <w:color w:val="FF0000"/>
        </w:rPr>
        <w:t xml:space="preserve">Collective Leadership Assessment is only available in digital copy, with a </w:t>
      </w:r>
      <w:r w:rsidRPr="00785E78">
        <w:rPr>
          <w:i/>
          <w:color w:val="FF0000"/>
        </w:rPr>
        <w:t xml:space="preserve">cost to you </w:t>
      </w:r>
      <w:r>
        <w:rPr>
          <w:i/>
          <w:color w:val="FF0000"/>
        </w:rPr>
        <w:t>of</w:t>
      </w:r>
      <w:r w:rsidRPr="000967E3">
        <w:rPr>
          <w:i/>
          <w:color w:val="FF0000"/>
        </w:rPr>
        <w:t xml:space="preserve"> $300</w:t>
      </w:r>
      <w:r>
        <w:rPr>
          <w:i/>
          <w:color w:val="FF0000"/>
        </w:rPr>
        <w:t>.00 USD</w:t>
      </w:r>
      <w:r w:rsidRPr="000967E3">
        <w:rPr>
          <w:i/>
          <w:color w:val="FF0000"/>
        </w:rPr>
        <w:t xml:space="preserve"> for</w:t>
      </w:r>
      <w:r w:rsidRPr="00785E78">
        <w:rPr>
          <w:i/>
          <w:color w:val="FF0000"/>
        </w:rPr>
        <w:t xml:space="preserve"> first 10 in a group. W</w:t>
      </w:r>
      <w:r>
        <w:rPr>
          <w:i/>
          <w:color w:val="FF0000"/>
        </w:rPr>
        <w:t>e</w:t>
      </w:r>
      <w:r w:rsidRPr="00785E78">
        <w:rPr>
          <w:i/>
          <w:color w:val="FF0000"/>
        </w:rPr>
        <w:t xml:space="preserve"> recommend you charge $</w:t>
      </w:r>
      <w:r>
        <w:rPr>
          <w:i/>
          <w:color w:val="FF0000"/>
        </w:rPr>
        <w:t xml:space="preserve">750.00 USD.  </w:t>
      </w:r>
    </w:p>
    <w:p w14:paraId="2E0BD868" w14:textId="77777777" w:rsidR="00057C84" w:rsidRDefault="00057C84" w:rsidP="00057C84">
      <w:pPr>
        <w:ind w:left="720"/>
        <w:rPr>
          <w:i/>
          <w:color w:val="FF0000"/>
        </w:rPr>
      </w:pPr>
      <w:r>
        <w:rPr>
          <w:i/>
          <w:color w:val="FF0000"/>
        </w:rPr>
        <w:t>An additional cost of $20.00 USD to you for each additional participant, and we encourage you to charge an additional $60.00 USD per additional participant.</w:t>
      </w:r>
    </w:p>
    <w:p w14:paraId="1779E17B" w14:textId="77777777" w:rsidR="00057C84" w:rsidRDefault="00057C84" w:rsidP="00057C84">
      <w:pPr>
        <w:rPr>
          <w:i/>
          <w:color w:val="FF0000"/>
        </w:rPr>
      </w:pPr>
      <w:r>
        <w:rPr>
          <w:i/>
          <w:color w:val="FF0000"/>
        </w:rPr>
        <w:t xml:space="preserve">Practitioner </w:t>
      </w:r>
      <w:proofErr w:type="gramStart"/>
      <w:r>
        <w:rPr>
          <w:i/>
          <w:color w:val="FF0000"/>
        </w:rPr>
        <w:t xml:space="preserve">is </w:t>
      </w:r>
      <w:r w:rsidRPr="00785E78">
        <w:rPr>
          <w:i/>
          <w:color w:val="FF0000"/>
        </w:rPr>
        <w:t xml:space="preserve"> responsible</w:t>
      </w:r>
      <w:proofErr w:type="gramEnd"/>
      <w:r w:rsidRPr="00785E78">
        <w:rPr>
          <w:i/>
          <w:color w:val="FF0000"/>
        </w:rPr>
        <w:t xml:space="preserve"> for the administration of </w:t>
      </w:r>
      <w:r>
        <w:rPr>
          <w:i/>
          <w:color w:val="FF0000"/>
        </w:rPr>
        <w:t>the project through their password protected access to the TLC Project Center.</w:t>
      </w:r>
      <w:r w:rsidRPr="00785E78">
        <w:rPr>
          <w:i/>
          <w:color w:val="FF0000"/>
        </w:rPr>
        <w:t xml:space="preserve">. </w:t>
      </w:r>
    </w:p>
    <w:p w14:paraId="39CBDB0A" w14:textId="77777777" w:rsidR="00057C84" w:rsidRDefault="00057C84" w:rsidP="00057C84">
      <w:pPr>
        <w:rPr>
          <w:i/>
          <w:color w:val="FF0000"/>
        </w:rPr>
      </w:pPr>
      <w:r>
        <w:rPr>
          <w:i/>
          <w:color w:val="FF0000"/>
        </w:rPr>
        <w:t>Contact the Leadership Circle if you are interested in us doing the administration for you (additional charge).</w:t>
      </w:r>
    </w:p>
    <w:p w14:paraId="5C9EE0AE" w14:textId="77777777" w:rsidR="00057C84" w:rsidRDefault="00057C84" w:rsidP="00057C84">
      <w:pPr>
        <w:rPr>
          <w:i/>
          <w:color w:val="FF0000"/>
        </w:rPr>
      </w:pPr>
      <w:r>
        <w:rPr>
          <w:i/>
          <w:color w:val="FF0000"/>
        </w:rPr>
        <w:t>NOTE: This pricing reflects ONLY the cost of the assessments. Your coaching, consulting time will be additional.</w:t>
      </w:r>
    </w:p>
    <w:p w14:paraId="561E4914" w14:textId="77777777" w:rsidR="00057C84" w:rsidRPr="00785E78" w:rsidRDefault="00057C84" w:rsidP="00057C84">
      <w:pPr>
        <w:rPr>
          <w:i/>
          <w:color w:val="FF0000"/>
        </w:rPr>
      </w:pPr>
      <w:r>
        <w:rPr>
          <w:i/>
          <w:color w:val="FF0000"/>
        </w:rPr>
        <w:t>NOTE: It is possible you also have an interest in using a Leadership Circle Mat. Please contact us for purchase options.</w:t>
      </w:r>
    </w:p>
    <w:p w14:paraId="62E6643F" w14:textId="77777777" w:rsidR="00057C84" w:rsidRPr="00A2359A" w:rsidRDefault="00057C84" w:rsidP="00057C84">
      <w:pPr>
        <w:pStyle w:val="Heading1"/>
        <w:rPr>
          <w:color w:val="auto"/>
          <w:u w:val="single"/>
        </w:rPr>
      </w:pPr>
      <w:r w:rsidRPr="00A2359A">
        <w:rPr>
          <w:color w:val="auto"/>
          <w:u w:val="single"/>
        </w:rPr>
        <w:t xml:space="preserve">In Appreciation </w:t>
      </w:r>
    </w:p>
    <w:p w14:paraId="3BA0B8E0" w14:textId="77777777" w:rsidR="00057C84" w:rsidRDefault="00057C84" w:rsidP="00057C84">
      <w:pPr>
        <w:rPr>
          <w:rFonts w:asciiTheme="minorHAnsi" w:hAnsiTheme="minorHAnsi" w:cstheme="minorHAnsi"/>
          <w:color w:val="auto"/>
        </w:rPr>
      </w:pPr>
      <w:r>
        <w:rPr>
          <w:rFonts w:asciiTheme="minorHAnsi" w:hAnsiTheme="minorHAnsi" w:cstheme="minorHAnsi"/>
          <w:color w:val="auto"/>
        </w:rPr>
        <w:t>I am honored to be considered by CLIENT NAME</w:t>
      </w:r>
      <w:r w:rsidRPr="00EB6324">
        <w:rPr>
          <w:rFonts w:asciiTheme="minorHAnsi" w:hAnsiTheme="minorHAnsi" w:cstheme="minorHAnsi"/>
          <w:color w:val="auto"/>
        </w:rPr>
        <w:t xml:space="preserve"> </w:t>
      </w:r>
      <w:r>
        <w:rPr>
          <w:rFonts w:asciiTheme="minorHAnsi" w:hAnsiTheme="minorHAnsi" w:cstheme="minorHAnsi"/>
          <w:color w:val="auto"/>
        </w:rPr>
        <w:t xml:space="preserve">for this important work. </w:t>
      </w:r>
      <w:r w:rsidRPr="008C0824">
        <w:rPr>
          <w:rFonts w:asciiTheme="minorHAnsi" w:hAnsiTheme="minorHAnsi" w:cstheme="minorHAnsi"/>
          <w:color w:val="auto"/>
        </w:rPr>
        <w:t xml:space="preserve">I look forward to discussing this with you further </w:t>
      </w:r>
      <w:r>
        <w:rPr>
          <w:rFonts w:asciiTheme="minorHAnsi" w:hAnsiTheme="minorHAnsi" w:cstheme="minorHAnsi"/>
          <w:color w:val="auto"/>
        </w:rPr>
        <w:t>and am available to</w:t>
      </w:r>
      <w:r w:rsidRPr="008C0824">
        <w:rPr>
          <w:rFonts w:asciiTheme="minorHAnsi" w:hAnsiTheme="minorHAnsi" w:cstheme="minorHAnsi"/>
          <w:color w:val="auto"/>
        </w:rPr>
        <w:t xml:space="preserve"> answer any questions you may have and </w:t>
      </w:r>
      <w:r>
        <w:rPr>
          <w:rFonts w:asciiTheme="minorHAnsi" w:hAnsiTheme="minorHAnsi" w:cstheme="minorHAnsi"/>
          <w:color w:val="auto"/>
        </w:rPr>
        <w:t>discuss next steps</w:t>
      </w:r>
      <w:r w:rsidRPr="008C0824">
        <w:rPr>
          <w:rFonts w:asciiTheme="minorHAnsi" w:hAnsiTheme="minorHAnsi" w:cstheme="minorHAnsi"/>
          <w:color w:val="auto"/>
        </w:rPr>
        <w:t xml:space="preserve">.  </w:t>
      </w:r>
    </w:p>
    <w:p w14:paraId="1FE14A1C" w14:textId="77777777" w:rsidR="00057C84" w:rsidRPr="00EB6324" w:rsidRDefault="00057C84" w:rsidP="00057C84">
      <w:pPr>
        <w:rPr>
          <w:rFonts w:asciiTheme="minorHAnsi" w:hAnsiTheme="minorHAnsi" w:cstheme="minorHAnsi"/>
          <w:color w:val="auto"/>
        </w:rPr>
      </w:pPr>
      <w:r>
        <w:rPr>
          <w:rFonts w:asciiTheme="minorHAnsi" w:hAnsiTheme="minorHAnsi" w:cstheme="minorHAnsi"/>
          <w:color w:val="auto"/>
        </w:rPr>
        <w:lastRenderedPageBreak/>
        <w:t xml:space="preserve">CONSULTANT </w:t>
      </w:r>
    </w:p>
    <w:p w14:paraId="20E4DAC2" w14:textId="77777777" w:rsidR="00057C84" w:rsidRPr="00EB6324" w:rsidRDefault="00057C84" w:rsidP="00057C84">
      <w:pPr>
        <w:rPr>
          <w:rFonts w:ascii="Segoe Script" w:hAnsi="Segoe Script" w:cstheme="minorHAnsi"/>
          <w:color w:val="auto"/>
        </w:rPr>
      </w:pPr>
      <w:r>
        <w:rPr>
          <w:rFonts w:ascii="Segoe Script" w:hAnsi="Segoe Script" w:cstheme="minorHAnsi"/>
          <w:color w:val="auto"/>
        </w:rPr>
        <w:t>CONSULTANT Signature</w:t>
      </w:r>
    </w:p>
    <w:p w14:paraId="06A8FC01" w14:textId="77777777" w:rsidR="00057C84" w:rsidRPr="00EB6324" w:rsidRDefault="00057C84" w:rsidP="00057C84">
      <w:pPr>
        <w:rPr>
          <w:rFonts w:ascii="Corbel" w:hAnsi="Corbel"/>
          <w:color w:val="auto"/>
        </w:rPr>
      </w:pPr>
      <w:r w:rsidRPr="000967E3">
        <w:rPr>
          <w:rFonts w:asciiTheme="minorHAnsi" w:hAnsiTheme="minorHAnsi" w:cstheme="minorHAnsi"/>
          <w:color w:val="auto"/>
          <w:highlight w:val="yellow"/>
        </w:rPr>
        <w:t>February XX, 20XX</w:t>
      </w:r>
      <w:r w:rsidRPr="00EB6324">
        <w:rPr>
          <w:rFonts w:asciiTheme="minorHAnsi" w:hAnsiTheme="minorHAnsi" w:cstheme="minorHAnsi"/>
          <w:color w:val="auto"/>
        </w:rPr>
        <w:t xml:space="preserve"> </w:t>
      </w:r>
    </w:p>
    <w:p w14:paraId="1BD85655" w14:textId="77777777" w:rsidR="00057C84" w:rsidRDefault="00057C84" w:rsidP="00057C84"/>
    <w:p w14:paraId="6D8CAA66" w14:textId="77777777" w:rsidR="00C03610" w:rsidRPr="00057C84" w:rsidRDefault="00C03610" w:rsidP="00057C84"/>
    <w:sectPr w:rsidR="00C03610" w:rsidRPr="00057C84" w:rsidSect="006D6982">
      <w:headerReference w:type="default" r:id="rId10"/>
      <w:footerReference w:type="default" r:id="rId11"/>
      <w:footerReference w:type="first" r:id="rId12"/>
      <w:pgSz w:w="12240" w:h="15840"/>
      <w:pgMar w:top="87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4CAB7" w14:textId="77777777" w:rsidR="00CD7039" w:rsidRDefault="00CD7039" w:rsidP="008D4459">
      <w:r>
        <w:separator/>
      </w:r>
    </w:p>
  </w:endnote>
  <w:endnote w:type="continuationSeparator" w:id="0">
    <w:p w14:paraId="2037007E" w14:textId="77777777" w:rsidR="00CD7039" w:rsidRDefault="00CD7039" w:rsidP="008D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Script">
    <w:panose1 w:val="030B0804020000000003"/>
    <w:charset w:val="00"/>
    <w:family w:val="swiss"/>
    <w:pitch w:val="variable"/>
    <w:sig w:usb0="0000028F"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HELVETICA BOLD OBLIQUE">
    <w:panose1 w:val="00000000000000000000"/>
    <w:charset w:val="00"/>
    <w:family w:val="auto"/>
    <w:pitch w:val="variable"/>
    <w:sig w:usb0="E00002FF" w:usb1="5000785B" w:usb2="0000000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23A4" w14:textId="5D256644" w:rsidR="008D4459" w:rsidRDefault="00E37CBE">
    <w:pPr>
      <w:pStyle w:val="Footer"/>
    </w:pPr>
    <w:r>
      <w:rPr>
        <w:noProof/>
      </w:rPr>
      <mc:AlternateContent>
        <mc:Choice Requires="wps">
          <w:drawing>
            <wp:anchor distT="0" distB="0" distL="114300" distR="114300" simplePos="0" relativeHeight="251656192" behindDoc="0" locked="0" layoutInCell="1" allowOverlap="1" wp14:anchorId="3BF355D8" wp14:editId="74FFE7E9">
              <wp:simplePos x="0" y="0"/>
              <wp:positionH relativeFrom="column">
                <wp:posOffset>-661670</wp:posOffset>
              </wp:positionH>
              <wp:positionV relativeFrom="paragraph">
                <wp:posOffset>158750</wp:posOffset>
              </wp:positionV>
              <wp:extent cx="2091055" cy="21717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91055" cy="217170"/>
                      </a:xfrm>
                      <a:prstGeom prst="rect">
                        <a:avLst/>
                      </a:prstGeom>
                      <a:noFill/>
                      <a:ln w="6350">
                        <a:noFill/>
                      </a:ln>
                    </wps:spPr>
                    <wps:txbx>
                      <w:txbxContent>
                        <w:p w14:paraId="778C7B26" w14:textId="424BF0C9" w:rsidR="006B43CF" w:rsidRPr="001569D5" w:rsidRDefault="00465172" w:rsidP="006B43CF">
                          <w:pPr>
                            <w:rPr>
                              <w:rFonts w:ascii="Helvetica Light" w:hAnsi="Helvetica Light"/>
                              <w:color w:val="FFFFFF" w:themeColor="background1"/>
                              <w:sz w:val="18"/>
                              <w:szCs w:val="18"/>
                            </w:rPr>
                          </w:pPr>
                          <w:r w:rsidRPr="001569D5">
                            <w:rPr>
                              <w:rFonts w:ascii="Helvetica Light" w:hAnsi="Helvetica Light"/>
                              <w:color w:val="FFFFFF" w:themeColor="background1"/>
                              <w:sz w:val="18"/>
                              <w:szCs w:val="18"/>
                            </w:rPr>
                            <w:t xml:space="preserve">© </w:t>
                          </w:r>
                          <w:r w:rsidR="006B43CF" w:rsidRPr="001569D5">
                            <w:rPr>
                              <w:rFonts w:ascii="Helvetica Light" w:hAnsi="Helvetica Light"/>
                              <w:color w:val="FFFFFF" w:themeColor="background1"/>
                              <w:sz w:val="18"/>
                              <w:szCs w:val="18"/>
                            </w:rPr>
                            <w:t>Leadership Circle</w:t>
                          </w:r>
                          <w:r w:rsidR="006B43CF" w:rsidRPr="001569D5">
                            <w:rPr>
                              <w:rFonts w:ascii="Helvetica Light" w:hAnsi="Helvetica Light"/>
                              <w:color w:val="FFFFFF" w:themeColor="background1"/>
                              <w:sz w:val="16"/>
                              <w:szCs w:val="16"/>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355D8" id="_x0000_t202" coordsize="21600,21600" o:spt="202" path="m,l,21600r21600,l21600,xe">
              <v:stroke joinstyle="miter"/>
              <v:path gradientshapeok="t" o:connecttype="rect"/>
            </v:shapetype>
            <v:shape id="Text Box 3" o:spid="_x0000_s1027" type="#_x0000_t202" style="position:absolute;margin-left:-52.1pt;margin-top:12.5pt;width:164.65pt;height:1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" filled="f" stroked="f" strokeweight=".5pt">
              <v:textbox>
                <w:txbxContent>
                  <w:p w14:paraId="778C7B26" w14:textId="424BF0C9" w:rsidR="006B43CF" w:rsidRPr="001569D5" w:rsidRDefault="00465172" w:rsidP="006B43CF">
                    <w:pPr>
                      <w:rPr>
                        <w:rFonts w:ascii="Helvetica Light" w:hAnsi="Helvetica Light"/>
                        <w:color w:val="FFFFFF" w:themeColor="background1"/>
                        <w:sz w:val="18"/>
                        <w:szCs w:val="18"/>
                      </w:rPr>
                    </w:pPr>
                    <w:r w:rsidRPr="001569D5">
                      <w:rPr>
                        <w:rFonts w:ascii="Helvetica Light" w:hAnsi="Helvetica Light"/>
                        <w:color w:val="FFFFFF" w:themeColor="background1"/>
                        <w:sz w:val="18"/>
                        <w:szCs w:val="18"/>
                      </w:rPr>
                      <w:t xml:space="preserve">© </w:t>
                    </w:r>
                    <w:r w:rsidR="006B43CF" w:rsidRPr="001569D5">
                      <w:rPr>
                        <w:rFonts w:ascii="Helvetica Light" w:hAnsi="Helvetica Light"/>
                        <w:color w:val="FFFFFF" w:themeColor="background1"/>
                        <w:sz w:val="18"/>
                        <w:szCs w:val="18"/>
                      </w:rPr>
                      <w:t>Leadership Circle</w:t>
                    </w:r>
                    <w:r w:rsidR="006B43CF" w:rsidRPr="001569D5">
                      <w:rPr>
                        <w:rFonts w:ascii="Helvetica Light" w:hAnsi="Helvetica Light"/>
                        <w:color w:val="FFFFFF" w:themeColor="background1"/>
                        <w:sz w:val="16"/>
                        <w:szCs w:val="16"/>
                        <w:vertAlign w:val="superscript"/>
                      </w:rPr>
                      <w:t>®</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E99E027" wp14:editId="669B75B7">
              <wp:simplePos x="0" y="0"/>
              <wp:positionH relativeFrom="column">
                <wp:posOffset>2582545</wp:posOffset>
              </wp:positionH>
              <wp:positionV relativeFrom="paragraph">
                <wp:posOffset>153035</wp:posOffset>
              </wp:positionV>
              <wp:extent cx="77851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78510" cy="228600"/>
                      </a:xfrm>
                      <a:prstGeom prst="rect">
                        <a:avLst/>
                      </a:prstGeom>
                      <a:noFill/>
                      <a:ln w="6350">
                        <a:noFill/>
                      </a:ln>
                    </wps:spPr>
                    <wps:txbx>
                      <w:txbxContent>
                        <w:p w14:paraId="53D826FD" w14:textId="5BD5CB04" w:rsidR="00BF052B" w:rsidRPr="001569D5" w:rsidRDefault="00BF052B" w:rsidP="00BF052B">
                          <w:pPr>
                            <w:ind w:right="16"/>
                            <w:jc w:val="center"/>
                            <w:rPr>
                              <w:rFonts w:asciiTheme="minorHAnsi" w:hAnsiTheme="minorHAnsi" w:cstheme="minorHAnsi"/>
                              <w:color w:val="FFFFFF" w:themeColor="background1"/>
                            </w:rPr>
                          </w:pPr>
                          <w:r w:rsidRPr="001569D5">
                            <w:rPr>
                              <w:rFonts w:asciiTheme="minorHAnsi" w:hAnsiTheme="minorHAnsi" w:cstheme="minorHAnsi"/>
                              <w:color w:val="FFFFFF" w:themeColor="background1"/>
                            </w:rPr>
                            <w:t xml:space="preserve"> </w:t>
                          </w:r>
                          <w:r w:rsidRPr="001569D5">
                            <w:rPr>
                              <w:rFonts w:asciiTheme="minorHAnsi" w:hAnsiTheme="minorHAnsi" w:cstheme="minorHAnsi"/>
                              <w:color w:val="FFFFFF" w:themeColor="background1"/>
                            </w:rPr>
                            <w:fldChar w:fldCharType="begin"/>
                          </w:r>
                          <w:r w:rsidRPr="001569D5">
                            <w:rPr>
                              <w:rFonts w:asciiTheme="minorHAnsi" w:hAnsiTheme="minorHAnsi" w:cstheme="minorHAnsi"/>
                              <w:color w:val="FFFFFF" w:themeColor="background1"/>
                            </w:rPr>
                            <w:instrText xml:space="preserve"> PAGE </w:instrText>
                          </w:r>
                          <w:r w:rsidRPr="001569D5">
                            <w:rPr>
                              <w:rFonts w:asciiTheme="minorHAnsi" w:hAnsiTheme="minorHAnsi" w:cstheme="minorHAnsi"/>
                              <w:color w:val="FFFFFF" w:themeColor="background1"/>
                            </w:rPr>
                            <w:fldChar w:fldCharType="separate"/>
                          </w:r>
                          <w:r w:rsidRPr="001569D5">
                            <w:rPr>
                              <w:rFonts w:asciiTheme="minorHAnsi" w:hAnsiTheme="minorHAnsi" w:cstheme="minorHAnsi"/>
                              <w:noProof/>
                              <w:color w:val="FFFFFF" w:themeColor="background1"/>
                            </w:rPr>
                            <w:t>1</w:t>
                          </w:r>
                          <w:r w:rsidRPr="001569D5">
                            <w:rPr>
                              <w:rFonts w:asciiTheme="minorHAnsi" w:hAnsiTheme="minorHAnsi" w:cstheme="minorHAnsi"/>
                              <w:color w:val="FFFFFF" w:themeColor="background1"/>
                            </w:rPr>
                            <w:fldChar w:fldCharType="end"/>
                          </w:r>
                          <w:r w:rsidRPr="001569D5">
                            <w:rPr>
                              <w:rFonts w:asciiTheme="minorHAnsi" w:hAnsiTheme="minorHAnsi" w:cstheme="minorHAnsi"/>
                              <w:color w:val="FFFFFF" w:themeColor="background1"/>
                            </w:rPr>
                            <w:t xml:space="preserve"> </w:t>
                          </w:r>
                        </w:p>
                      </w:txbxContent>
                    </wps:txbx>
                    <wps:bodyPr rot="0" spcFirstLastPara="0" vertOverflow="overflow" horzOverflow="overflow" vert="horz" wrap="square" lIns="18288" tIns="18288" rIns="18288" bIns="18288"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9E027" id="Text Box 4" o:spid="_x0000_s1028" type="#_x0000_t202" style="position:absolute;margin-left:203.35pt;margin-top:12.05pt;width:61.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" filled="f" stroked="f" strokeweight=".5pt">
              <v:textbox inset="1.44pt,1.44pt,1.44pt,1.44pt">
                <w:txbxContent>
                  <w:p w14:paraId="53D826FD" w14:textId="5BD5CB04" w:rsidR="00BF052B" w:rsidRPr="001569D5" w:rsidRDefault="00BF052B" w:rsidP="00BF052B">
                    <w:pPr>
                      <w:ind w:right="16"/>
                      <w:jc w:val="center"/>
                      <w:rPr>
                        <w:rFonts w:asciiTheme="minorHAnsi" w:hAnsiTheme="minorHAnsi" w:cstheme="minorHAnsi"/>
                        <w:color w:val="FFFFFF" w:themeColor="background1"/>
                      </w:rPr>
                    </w:pPr>
                    <w:r w:rsidRPr="001569D5">
                      <w:rPr>
                        <w:rFonts w:asciiTheme="minorHAnsi" w:hAnsiTheme="minorHAnsi" w:cstheme="minorHAnsi"/>
                        <w:color w:val="FFFFFF" w:themeColor="background1"/>
                      </w:rPr>
                      <w:t xml:space="preserve"> </w:t>
                    </w:r>
                    <w:r w:rsidRPr="001569D5">
                      <w:rPr>
                        <w:rFonts w:asciiTheme="minorHAnsi" w:hAnsiTheme="minorHAnsi" w:cstheme="minorHAnsi"/>
                        <w:color w:val="FFFFFF" w:themeColor="background1"/>
                      </w:rPr>
                      <w:fldChar w:fldCharType="begin"/>
                    </w:r>
                    <w:r w:rsidRPr="001569D5">
                      <w:rPr>
                        <w:rFonts w:asciiTheme="minorHAnsi" w:hAnsiTheme="minorHAnsi" w:cstheme="minorHAnsi"/>
                        <w:color w:val="FFFFFF" w:themeColor="background1"/>
                      </w:rPr>
                      <w:instrText xml:space="preserve"> PAGE </w:instrText>
                    </w:r>
                    <w:r w:rsidRPr="001569D5">
                      <w:rPr>
                        <w:rFonts w:asciiTheme="minorHAnsi" w:hAnsiTheme="minorHAnsi" w:cstheme="minorHAnsi"/>
                        <w:color w:val="FFFFFF" w:themeColor="background1"/>
                      </w:rPr>
                      <w:fldChar w:fldCharType="separate"/>
                    </w:r>
                    <w:r w:rsidRPr="001569D5">
                      <w:rPr>
                        <w:rFonts w:asciiTheme="minorHAnsi" w:hAnsiTheme="minorHAnsi" w:cstheme="minorHAnsi"/>
                        <w:noProof/>
                        <w:color w:val="FFFFFF" w:themeColor="background1"/>
                      </w:rPr>
                      <w:t>1</w:t>
                    </w:r>
                    <w:r w:rsidRPr="001569D5">
                      <w:rPr>
                        <w:rFonts w:asciiTheme="minorHAnsi" w:hAnsiTheme="minorHAnsi" w:cstheme="minorHAnsi"/>
                        <w:color w:val="FFFFFF" w:themeColor="background1"/>
                      </w:rPr>
                      <w:fldChar w:fldCharType="end"/>
                    </w:r>
                    <w:r w:rsidRPr="001569D5">
                      <w:rPr>
                        <w:rFonts w:asciiTheme="minorHAnsi" w:hAnsiTheme="minorHAnsi" w:cstheme="minorHAnsi"/>
                        <w:color w:val="FFFFFF" w:themeColor="background1"/>
                      </w:rPr>
                      <w:t xml:space="preserve"> </w:t>
                    </w:r>
                  </w:p>
                </w:txbxContent>
              </v:textbox>
            </v:shape>
          </w:pict>
        </mc:Fallback>
      </mc:AlternateContent>
    </w:r>
    <w:r w:rsidRPr="008D4459">
      <w:rPr>
        <w:noProof/>
      </w:rPr>
      <w:drawing>
        <wp:anchor distT="0" distB="0" distL="114300" distR="114300" simplePos="0" relativeHeight="251654144" behindDoc="1" locked="0" layoutInCell="1" allowOverlap="1" wp14:anchorId="18118157" wp14:editId="450B8934">
          <wp:simplePos x="0" y="0"/>
          <wp:positionH relativeFrom="margin">
            <wp:posOffset>5532120</wp:posOffset>
          </wp:positionH>
          <wp:positionV relativeFrom="paragraph">
            <wp:posOffset>93980</wp:posOffset>
          </wp:positionV>
          <wp:extent cx="1066800" cy="343535"/>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6800" cy="343535"/>
                  </a:xfrm>
                  <a:prstGeom prst="rect">
                    <a:avLst/>
                  </a:prstGeom>
                </pic:spPr>
              </pic:pic>
            </a:graphicData>
          </a:graphic>
          <wp14:sizeRelH relativeFrom="page">
            <wp14:pctWidth>0</wp14:pctWidth>
          </wp14:sizeRelH>
          <wp14:sizeRelV relativeFrom="page">
            <wp14:pctHeight>0</wp14:pctHeight>
          </wp14:sizeRelV>
        </wp:anchor>
      </w:drawing>
    </w:r>
    <w:r w:rsidRPr="008D4459">
      <w:rPr>
        <w:noProof/>
      </w:rPr>
      <mc:AlternateContent>
        <mc:Choice Requires="wps">
          <w:drawing>
            <wp:anchor distT="0" distB="0" distL="114300" distR="114300" simplePos="0" relativeHeight="251652096" behindDoc="1" locked="0" layoutInCell="1" allowOverlap="1" wp14:anchorId="52EECA75" wp14:editId="041101C9">
              <wp:simplePos x="0" y="0"/>
              <wp:positionH relativeFrom="column">
                <wp:posOffset>-927100</wp:posOffset>
              </wp:positionH>
              <wp:positionV relativeFrom="paragraph">
                <wp:posOffset>-35560</wp:posOffset>
              </wp:positionV>
              <wp:extent cx="7776901" cy="801370"/>
              <wp:effectExtent l="0" t="0" r="0" b="0"/>
              <wp:wrapNone/>
              <wp:docPr id="1" name="Rectangle 1"/>
              <wp:cNvGraphicFramePr/>
              <a:graphic xmlns:a="http://schemas.openxmlformats.org/drawingml/2006/main">
                <a:graphicData uri="http://schemas.microsoft.com/office/word/2010/wordprocessingShape">
                  <wps:wsp>
                    <wps:cNvSpPr/>
                    <wps:spPr>
                      <a:xfrm>
                        <a:off x="0" y="0"/>
                        <a:ext cx="7776901" cy="8013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017E3" id="Rectangle 1" o:spid="_x0000_s1026" style="position:absolute;margin-left:-73pt;margin-top:-2.8pt;width:612.35pt;height:6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" fillcolor="#002b49 [3215]" stroked="f" strokeweight="1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B3CB6" w14:textId="4CACC901" w:rsidR="00B321EF" w:rsidRDefault="00E37CBE">
    <w:pPr>
      <w:pStyle w:val="Footer"/>
    </w:pPr>
    <w:r w:rsidRPr="00B321EF">
      <w:rPr>
        <w:noProof/>
      </w:rPr>
      <mc:AlternateContent>
        <mc:Choice Requires="wps">
          <w:drawing>
            <wp:anchor distT="0" distB="0" distL="114300" distR="114300" simplePos="0" relativeHeight="251673600" behindDoc="1" locked="0" layoutInCell="1" allowOverlap="1" wp14:anchorId="2E032CF9" wp14:editId="086B1478">
              <wp:simplePos x="0" y="0"/>
              <wp:positionH relativeFrom="column">
                <wp:posOffset>-914400</wp:posOffset>
              </wp:positionH>
              <wp:positionV relativeFrom="paragraph">
                <wp:posOffset>-48260</wp:posOffset>
              </wp:positionV>
              <wp:extent cx="7776845" cy="826770"/>
              <wp:effectExtent l="0" t="0" r="0" b="0"/>
              <wp:wrapNone/>
              <wp:docPr id="16" name="Rectangle 16"/>
              <wp:cNvGraphicFramePr/>
              <a:graphic xmlns:a="http://schemas.openxmlformats.org/drawingml/2006/main">
                <a:graphicData uri="http://schemas.microsoft.com/office/word/2010/wordprocessingShape">
                  <wps:wsp>
                    <wps:cNvSpPr/>
                    <wps:spPr>
                      <a:xfrm>
                        <a:off x="0" y="0"/>
                        <a:ext cx="7776845" cy="82677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B915B" id="Rectangle 16" o:spid="_x0000_s1026" style="position:absolute;margin-left:-1in;margin-top:-3.8pt;width:612.35pt;height:6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" fillcolor="#004f51 [3209]" stroked="f" strokeweight="1pt"/>
          </w:pict>
        </mc:Fallback>
      </mc:AlternateContent>
    </w:r>
    <w:r w:rsidR="00B321EF" w:rsidRPr="00B321EF">
      <w:rPr>
        <w:noProof/>
      </w:rPr>
      <w:drawing>
        <wp:anchor distT="0" distB="0" distL="114300" distR="114300" simplePos="0" relativeHeight="251674624" behindDoc="1" locked="0" layoutInCell="1" allowOverlap="1" wp14:anchorId="39D1EB6E" wp14:editId="735A16FF">
          <wp:simplePos x="0" y="0"/>
          <wp:positionH relativeFrom="margin">
            <wp:posOffset>5544185</wp:posOffset>
          </wp:positionH>
          <wp:positionV relativeFrom="paragraph">
            <wp:posOffset>90170</wp:posOffset>
          </wp:positionV>
          <wp:extent cx="1066800" cy="343535"/>
          <wp:effectExtent l="0" t="0" r="0" b="0"/>
          <wp:wrapNone/>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6800" cy="343535"/>
                  </a:xfrm>
                  <a:prstGeom prst="rect">
                    <a:avLst/>
                  </a:prstGeom>
                </pic:spPr>
              </pic:pic>
            </a:graphicData>
          </a:graphic>
          <wp14:sizeRelH relativeFrom="page">
            <wp14:pctWidth>0</wp14:pctWidth>
          </wp14:sizeRelH>
          <wp14:sizeRelV relativeFrom="page">
            <wp14:pctHeight>0</wp14:pctHeight>
          </wp14:sizeRelV>
        </wp:anchor>
      </w:drawing>
    </w:r>
    <w:r w:rsidR="00B321EF" w:rsidRPr="00B321EF">
      <w:rPr>
        <w:noProof/>
      </w:rPr>
      <mc:AlternateContent>
        <mc:Choice Requires="wps">
          <w:drawing>
            <wp:anchor distT="0" distB="0" distL="114300" distR="114300" simplePos="0" relativeHeight="251675648" behindDoc="0" locked="0" layoutInCell="1" allowOverlap="1" wp14:anchorId="035A9E50" wp14:editId="18BC70C3">
              <wp:simplePos x="0" y="0"/>
              <wp:positionH relativeFrom="column">
                <wp:posOffset>-652780</wp:posOffset>
              </wp:positionH>
              <wp:positionV relativeFrom="paragraph">
                <wp:posOffset>250591</wp:posOffset>
              </wp:positionV>
              <wp:extent cx="2091055" cy="21717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091055" cy="217170"/>
                      </a:xfrm>
                      <a:prstGeom prst="rect">
                        <a:avLst/>
                      </a:prstGeom>
                      <a:noFill/>
                      <a:ln w="6350">
                        <a:noFill/>
                      </a:ln>
                    </wps:spPr>
                    <wps:txbx>
                      <w:txbxContent>
                        <w:p w14:paraId="1EF18E4F" w14:textId="630AE3FC" w:rsidR="00B321EF" w:rsidRPr="00431A59" w:rsidRDefault="00B321EF" w:rsidP="00B321EF">
                          <w:pPr>
                            <w:rPr>
                              <w:rFonts w:ascii="Helvetica Light" w:hAnsi="Helvetica Light"/>
                              <w:color w:val="E9F2FA" w:themeColor="accent2" w:themeTint="33"/>
                              <w:sz w:val="18"/>
                              <w:szCs w:val="18"/>
                            </w:rPr>
                          </w:pPr>
                          <w:r w:rsidRPr="00431A59">
                            <w:rPr>
                              <w:rFonts w:ascii="Helvetica Light" w:hAnsi="Helvetica Light"/>
                              <w:color w:val="E9F2FA" w:themeColor="accent2" w:themeTint="33"/>
                              <w:sz w:val="18"/>
                              <w:szCs w:val="18"/>
                            </w:rPr>
                            <w:t>© Leadership Circle</w:t>
                          </w:r>
                          <w:r w:rsidRPr="00431A59">
                            <w:rPr>
                              <w:rFonts w:ascii="Helvetica Light" w:hAnsi="Helvetica Light"/>
                              <w:color w:val="E9F2FA" w:themeColor="accent2" w:themeTint="33"/>
                              <w:sz w:val="18"/>
                              <w:szCs w:val="18"/>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A9E50" id="_x0000_t202" coordsize="21600,21600" o:spt="202" path="m,l,21600r21600,l21600,xe">
              <v:stroke joinstyle="miter"/>
              <v:path gradientshapeok="t" o:connecttype="rect"/>
            </v:shapetype>
            <v:shape id="Text Box 17" o:spid="_x0000_s1029" type="#_x0000_t202" style="position:absolute;margin-left:-51.4pt;margin-top:19.75pt;width:164.65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" filled="f" stroked="f" strokeweight=".5pt">
              <v:textbox>
                <w:txbxContent>
                  <w:p w14:paraId="1EF18E4F" w14:textId="630AE3FC" w:rsidR="00B321EF" w:rsidRPr="00431A59" w:rsidRDefault="00B321EF" w:rsidP="00B321EF">
                    <w:pPr>
                      <w:rPr>
                        <w:rFonts w:ascii="Helvetica Light" w:hAnsi="Helvetica Light"/>
                        <w:color w:val="E9F2FA" w:themeColor="accent2" w:themeTint="33"/>
                        <w:sz w:val="18"/>
                        <w:szCs w:val="18"/>
                      </w:rPr>
                    </w:pPr>
                    <w:r w:rsidRPr="00431A59">
                      <w:rPr>
                        <w:rFonts w:ascii="Helvetica Light" w:hAnsi="Helvetica Light"/>
                        <w:color w:val="E9F2FA" w:themeColor="accent2" w:themeTint="33"/>
                        <w:sz w:val="18"/>
                        <w:szCs w:val="18"/>
                      </w:rPr>
                      <w:t>© Leadership Circle</w:t>
                    </w:r>
                    <w:r w:rsidRPr="00431A59">
                      <w:rPr>
                        <w:rFonts w:ascii="Helvetica Light" w:hAnsi="Helvetica Light"/>
                        <w:color w:val="E9F2FA" w:themeColor="accent2" w:themeTint="33"/>
                        <w:sz w:val="18"/>
                        <w:szCs w:val="18"/>
                        <w:vertAlign w:val="superscript"/>
                      </w:rPr>
                      <w:t>®</w:t>
                    </w:r>
                  </w:p>
                </w:txbxContent>
              </v:textbox>
            </v:shape>
          </w:pict>
        </mc:Fallback>
      </mc:AlternateContent>
    </w:r>
    <w:r w:rsidR="00B321EF" w:rsidRPr="00B321EF">
      <w:rPr>
        <w:noProof/>
      </w:rPr>
      <mc:AlternateContent>
        <mc:Choice Requires="wps">
          <w:drawing>
            <wp:anchor distT="0" distB="0" distL="114300" distR="114300" simplePos="0" relativeHeight="251666432" behindDoc="1" locked="0" layoutInCell="1" allowOverlap="1" wp14:anchorId="39666BE4" wp14:editId="037703F3">
              <wp:simplePos x="0" y="0"/>
              <wp:positionH relativeFrom="column">
                <wp:posOffset>-914400</wp:posOffset>
              </wp:positionH>
              <wp:positionV relativeFrom="paragraph">
                <wp:posOffset>9697720</wp:posOffset>
              </wp:positionV>
              <wp:extent cx="7776845" cy="687070"/>
              <wp:effectExtent l="0" t="0" r="0" b="0"/>
              <wp:wrapNone/>
              <wp:docPr id="8" name="Rectangle 8"/>
              <wp:cNvGraphicFramePr/>
              <a:graphic xmlns:a="http://schemas.openxmlformats.org/drawingml/2006/main">
                <a:graphicData uri="http://schemas.microsoft.com/office/word/2010/wordprocessingShape">
                  <wps:wsp>
                    <wps:cNvSpPr/>
                    <wps:spPr>
                      <a:xfrm>
                        <a:off x="0" y="0"/>
                        <a:ext cx="7776845" cy="68707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2B15E" id="Rectangle 8" o:spid="_x0000_s1026" style="position:absolute;margin-left:-1in;margin-top:763.6pt;width:612.35pt;height:5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" fillcolor="#004f51 [3209]" stroked="f" strokeweight="1pt"/>
          </w:pict>
        </mc:Fallback>
      </mc:AlternateContent>
    </w:r>
    <w:r w:rsidR="00B321EF" w:rsidRPr="00B321EF">
      <w:rPr>
        <w:noProof/>
      </w:rPr>
      <w:drawing>
        <wp:anchor distT="0" distB="0" distL="114300" distR="114300" simplePos="0" relativeHeight="251667456" behindDoc="1" locked="0" layoutInCell="1" allowOverlap="1" wp14:anchorId="7A8F1987" wp14:editId="07DF2C4A">
          <wp:simplePos x="0" y="0"/>
          <wp:positionH relativeFrom="margin">
            <wp:posOffset>5546090</wp:posOffset>
          </wp:positionH>
          <wp:positionV relativeFrom="paragraph">
            <wp:posOffset>9821545</wp:posOffset>
          </wp:positionV>
          <wp:extent cx="1066800" cy="409575"/>
          <wp:effectExtent l="0" t="0" r="0" b="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6800" cy="409575"/>
                  </a:xfrm>
                  <a:prstGeom prst="rect">
                    <a:avLst/>
                  </a:prstGeom>
                </pic:spPr>
              </pic:pic>
            </a:graphicData>
          </a:graphic>
          <wp14:sizeRelH relativeFrom="page">
            <wp14:pctWidth>0</wp14:pctWidth>
          </wp14:sizeRelH>
          <wp14:sizeRelV relativeFrom="page">
            <wp14:pctHeight>0</wp14:pctHeight>
          </wp14:sizeRelV>
        </wp:anchor>
      </w:drawing>
    </w:r>
    <w:r w:rsidR="00B321EF" w:rsidRPr="00B321EF">
      <w:rPr>
        <w:noProof/>
      </w:rPr>
      <mc:AlternateContent>
        <mc:Choice Requires="wps">
          <w:drawing>
            <wp:anchor distT="0" distB="0" distL="114300" distR="114300" simplePos="0" relativeHeight="251668480" behindDoc="0" locked="0" layoutInCell="1" allowOverlap="1" wp14:anchorId="6D863DF0" wp14:editId="17B2D067">
              <wp:simplePos x="0" y="0"/>
              <wp:positionH relativeFrom="column">
                <wp:posOffset>-652780</wp:posOffset>
              </wp:positionH>
              <wp:positionV relativeFrom="paragraph">
                <wp:posOffset>10018395</wp:posOffset>
              </wp:positionV>
              <wp:extent cx="2091055" cy="217170"/>
              <wp:effectExtent l="0" t="0" r="0" b="0"/>
              <wp:wrapNone/>
              <wp:docPr id="9" name="Text Box 9"/>
              <wp:cNvGraphicFramePr/>
              <a:graphic xmlns:a="http://schemas.openxmlformats.org/drawingml/2006/main">
                <a:graphicData uri="http://schemas.microsoft.com/office/word/2010/wordprocessingShape">
                  <wps:wsp>
                    <wps:cNvSpPr txBox="1"/>
                    <wps:spPr>
                      <a:xfrm>
                        <a:off x="0" y="0"/>
                        <a:ext cx="2091055" cy="217170"/>
                      </a:xfrm>
                      <a:prstGeom prst="rect">
                        <a:avLst/>
                      </a:prstGeom>
                      <a:noFill/>
                      <a:ln w="6350">
                        <a:noFill/>
                      </a:ln>
                    </wps:spPr>
                    <wps:txbx>
                      <w:txbxContent>
                        <w:p w14:paraId="214380FE" w14:textId="77777777" w:rsidR="00B321EF" w:rsidRPr="006216F9" w:rsidRDefault="00B321EF" w:rsidP="00B321EF">
                          <w:pPr>
                            <w:rPr>
                              <w:rFonts w:ascii="Helvetica Light" w:hAnsi="Helvetica Light"/>
                              <w:color w:val="E9F2FA" w:themeColor="accent2" w:themeTint="33"/>
                              <w:sz w:val="16"/>
                              <w:szCs w:val="16"/>
                            </w:rPr>
                          </w:pPr>
                          <w:r>
                            <w:rPr>
                              <w:rFonts w:ascii="Helvetica Light" w:hAnsi="Helvetica Light"/>
                              <w:color w:val="E9F2FA" w:themeColor="accent2" w:themeTint="33"/>
                              <w:sz w:val="16"/>
                              <w:szCs w:val="16"/>
                            </w:rPr>
                            <w:t xml:space="preserve">© </w:t>
                          </w:r>
                          <w:r w:rsidRPr="006216F9">
                            <w:rPr>
                              <w:rFonts w:ascii="Helvetica Light" w:hAnsi="Helvetica Light"/>
                              <w:color w:val="E9F2FA" w:themeColor="accent2" w:themeTint="33"/>
                              <w:sz w:val="16"/>
                              <w:szCs w:val="16"/>
                            </w:rPr>
                            <w:t>Leadership Circle</w:t>
                          </w:r>
                          <w:r w:rsidRPr="006216F9">
                            <w:rPr>
                              <w:rFonts w:ascii="Helvetica Light" w:hAnsi="Helvetica Light"/>
                              <w:color w:val="E9F2FA" w:themeColor="accent2" w:themeTint="33"/>
                              <w:sz w:val="16"/>
                              <w:szCs w:val="16"/>
                              <w:vertAlign w:val="superscript"/>
                            </w:rPr>
                            <w:t>®</w:t>
                          </w:r>
                          <w:r w:rsidRPr="006216F9">
                            <w:rPr>
                              <w:rFonts w:ascii="Helvetica Light" w:hAnsi="Helvetica Light"/>
                              <w:color w:val="E9F2FA" w:themeColor="accent2" w:themeTint="33"/>
                              <w:sz w:val="16"/>
                              <w:szCs w:val="16"/>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3DF0" id="Text Box 9" o:spid="_x0000_s1030" type="#_x0000_t202" style="position:absolute;margin-left:-51.4pt;margin-top:788.85pt;width:164.65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" filled="f" stroked="f" strokeweight=".5pt">
              <v:textbox>
                <w:txbxContent>
                  <w:p w14:paraId="214380FE" w14:textId="77777777" w:rsidR="00B321EF" w:rsidRPr="006216F9" w:rsidRDefault="00B321EF" w:rsidP="00B321EF">
                    <w:pPr>
                      <w:rPr>
                        <w:rFonts w:ascii="Helvetica Light" w:hAnsi="Helvetica Light"/>
                        <w:color w:val="E9F2FA" w:themeColor="accent2" w:themeTint="33"/>
                        <w:sz w:val="16"/>
                        <w:szCs w:val="16"/>
                      </w:rPr>
                    </w:pPr>
                    <w:r>
                      <w:rPr>
                        <w:rFonts w:ascii="Helvetica Light" w:hAnsi="Helvetica Light"/>
                        <w:color w:val="E9F2FA" w:themeColor="accent2" w:themeTint="33"/>
                        <w:sz w:val="16"/>
                        <w:szCs w:val="16"/>
                      </w:rPr>
                      <w:t xml:space="preserve">© </w:t>
                    </w:r>
                    <w:r w:rsidRPr="006216F9">
                      <w:rPr>
                        <w:rFonts w:ascii="Helvetica Light" w:hAnsi="Helvetica Light"/>
                        <w:color w:val="E9F2FA" w:themeColor="accent2" w:themeTint="33"/>
                        <w:sz w:val="16"/>
                        <w:szCs w:val="16"/>
                      </w:rPr>
                      <w:t>Leadership Circle</w:t>
                    </w:r>
                    <w:r w:rsidRPr="006216F9">
                      <w:rPr>
                        <w:rFonts w:ascii="Helvetica Light" w:hAnsi="Helvetica Light"/>
                        <w:color w:val="E9F2FA" w:themeColor="accent2" w:themeTint="33"/>
                        <w:sz w:val="16"/>
                        <w:szCs w:val="16"/>
                        <w:vertAlign w:val="superscript"/>
                      </w:rPr>
                      <w:t>®</w:t>
                    </w:r>
                    <w:r w:rsidRPr="006216F9">
                      <w:rPr>
                        <w:rFonts w:ascii="Helvetica Light" w:hAnsi="Helvetica Light"/>
                        <w:color w:val="E9F2FA" w:themeColor="accent2" w:themeTint="33"/>
                        <w:sz w:val="16"/>
                        <w:szCs w:val="16"/>
                      </w:rPr>
                      <w:t xml:space="preserve"> 2021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604BE" w14:textId="77777777" w:rsidR="00CD7039" w:rsidRDefault="00CD7039" w:rsidP="008D4459">
      <w:r>
        <w:separator/>
      </w:r>
    </w:p>
  </w:footnote>
  <w:footnote w:type="continuationSeparator" w:id="0">
    <w:p w14:paraId="1F1FDFEB" w14:textId="77777777" w:rsidR="00CD7039" w:rsidRDefault="00CD7039" w:rsidP="008D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18DF4" w14:textId="0CC7D2A5" w:rsidR="006B43CF" w:rsidRDefault="00E37CBE">
    <w:pPr>
      <w:pStyle w:val="Header"/>
    </w:pPr>
    <w:r>
      <w:rPr>
        <w:noProof/>
      </w:rPr>
      <mc:AlternateContent>
        <mc:Choice Requires="wps">
          <w:drawing>
            <wp:anchor distT="0" distB="0" distL="114300" distR="114300" simplePos="0" relativeHeight="251662336" behindDoc="0" locked="0" layoutInCell="1" allowOverlap="1" wp14:anchorId="74C4F2D6" wp14:editId="68E8C7E6">
              <wp:simplePos x="0" y="0"/>
              <wp:positionH relativeFrom="column">
                <wp:posOffset>-711835</wp:posOffset>
              </wp:positionH>
              <wp:positionV relativeFrom="paragraph">
                <wp:posOffset>-220980</wp:posOffset>
              </wp:positionV>
              <wp:extent cx="2091055" cy="251460"/>
              <wp:effectExtent l="0" t="0" r="0" b="0"/>
              <wp:wrapNone/>
              <wp:docPr id="7" name="Text Box 7"/>
              <wp:cNvGraphicFramePr/>
              <a:graphic xmlns:a="http://schemas.openxmlformats.org/drawingml/2006/main">
                <a:graphicData uri="http://schemas.microsoft.com/office/word/2010/wordprocessingShape">
                  <wps:wsp>
                    <wps:cNvSpPr txBox="1"/>
                    <wps:spPr>
                      <a:xfrm>
                        <a:off x="0" y="0"/>
                        <a:ext cx="2091055" cy="251460"/>
                      </a:xfrm>
                      <a:prstGeom prst="rect">
                        <a:avLst/>
                      </a:prstGeom>
                      <a:noFill/>
                      <a:ln w="6350">
                        <a:noFill/>
                      </a:ln>
                    </wps:spPr>
                    <wps:txbx>
                      <w:txbxContent>
                        <w:p w14:paraId="3A130387" w14:textId="77777777" w:rsidR="00057C84" w:rsidRPr="00057C84" w:rsidRDefault="00057C84" w:rsidP="00057C84">
                          <w:pPr>
                            <w:rPr>
                              <w:rFonts w:ascii="HELVETICA BOLD OBLIQUE" w:hAnsi="HELVETICA BOLD OBLIQUE"/>
                              <w:b/>
                              <w:bCs/>
                              <w:i/>
                              <w:iCs/>
                              <w:color w:val="002B49" w:themeColor="text2"/>
                              <w:sz w:val="18"/>
                              <w:szCs w:val="18"/>
                            </w:rPr>
                          </w:pPr>
                          <w:r w:rsidRPr="00057C84">
                            <w:rPr>
                              <w:rFonts w:ascii="HELVETICA BOLD OBLIQUE" w:hAnsi="HELVETICA BOLD OBLIQUE"/>
                              <w:b/>
                              <w:bCs/>
                              <w:i/>
                              <w:iCs/>
                              <w:color w:val="002B49" w:themeColor="text2"/>
                              <w:sz w:val="18"/>
                              <w:szCs w:val="18"/>
                            </w:rPr>
                            <w:t>Proposal Template</w:t>
                          </w:r>
                        </w:p>
                        <w:p w14:paraId="6B6C1EA0" w14:textId="41DF9990" w:rsidR="006B43CF" w:rsidRPr="006D6982" w:rsidRDefault="006B43CF" w:rsidP="006B43CF">
                          <w:pPr>
                            <w:rPr>
                              <w:rFonts w:ascii="HELVETICA BOLD OBLIQUE" w:hAnsi="HELVETICA BOLD OBLIQUE"/>
                              <w:b/>
                              <w:bCs/>
                              <w:i/>
                              <w:iCs/>
                              <w:color w:val="002B49" w:themeColor="text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4F2D6" id="_x0000_t202" coordsize="21600,21600" o:spt="202" path="m,l,21600r21600,l21600,xe">
              <v:stroke joinstyle="miter"/>
              <v:path gradientshapeok="t" o:connecttype="rect"/>
            </v:shapetype>
            <v:shape id="Text Box 7" o:spid="_x0000_s1026" type="#_x0000_t202" style="position:absolute;margin-left:-56.05pt;margin-top:-17.4pt;width:164.6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" filled="f" stroked="f" strokeweight=".5pt">
              <v:textbox>
                <w:txbxContent>
                  <w:p w14:paraId="3A130387" w14:textId="77777777" w:rsidR="00057C84" w:rsidRPr="00057C84" w:rsidRDefault="00057C84" w:rsidP="00057C84">
                    <w:pPr>
                      <w:rPr>
                        <w:rFonts w:ascii="HELVETICA BOLD OBLIQUE" w:hAnsi="HELVETICA BOLD OBLIQUE"/>
                        <w:b/>
                        <w:bCs/>
                        <w:i/>
                        <w:iCs/>
                        <w:color w:val="002B49" w:themeColor="text2"/>
                        <w:sz w:val="18"/>
                        <w:szCs w:val="18"/>
                      </w:rPr>
                    </w:pPr>
                    <w:r w:rsidRPr="00057C84">
                      <w:rPr>
                        <w:rFonts w:ascii="HELVETICA BOLD OBLIQUE" w:hAnsi="HELVETICA BOLD OBLIQUE"/>
                        <w:b/>
                        <w:bCs/>
                        <w:i/>
                        <w:iCs/>
                        <w:color w:val="002B49" w:themeColor="text2"/>
                        <w:sz w:val="18"/>
                        <w:szCs w:val="18"/>
                      </w:rPr>
                      <w:t>Proposal Template</w:t>
                    </w:r>
                  </w:p>
                  <w:p w14:paraId="6B6C1EA0" w14:textId="41DF9990" w:rsidR="006B43CF" w:rsidRPr="006D6982" w:rsidRDefault="006B43CF" w:rsidP="006B43CF">
                    <w:pPr>
                      <w:rPr>
                        <w:rFonts w:ascii="HELVETICA BOLD OBLIQUE" w:hAnsi="HELVETICA BOLD OBLIQUE"/>
                        <w:b/>
                        <w:bCs/>
                        <w:i/>
                        <w:iCs/>
                        <w:color w:val="002B49" w:themeColor="text2"/>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7F85"/>
    <w:multiLevelType w:val="hybridMultilevel"/>
    <w:tmpl w:val="2950524C"/>
    <w:lvl w:ilvl="0" w:tplc="7F28A386">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917880"/>
    <w:multiLevelType w:val="hybridMultilevel"/>
    <w:tmpl w:val="1D383B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28D3738B"/>
    <w:multiLevelType w:val="hybridMultilevel"/>
    <w:tmpl w:val="DEC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F2B21"/>
    <w:multiLevelType w:val="hybridMultilevel"/>
    <w:tmpl w:val="A57ADA48"/>
    <w:lvl w:ilvl="0" w:tplc="04090005">
      <w:start w:val="1"/>
      <w:numFmt w:val="bullet"/>
      <w:lvlText w:val=""/>
      <w:lvlJc w:val="left"/>
      <w:pPr>
        <w:ind w:left="360" w:hanging="360"/>
      </w:pPr>
      <w:rPr>
        <w:rFonts w:ascii="Wingdings" w:hAnsi="Wingdings" w:hint="default"/>
        <w:color w:val="14699C"/>
      </w:rPr>
    </w:lvl>
    <w:lvl w:ilvl="1" w:tplc="CA1AE3F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36265A"/>
    <w:multiLevelType w:val="multilevel"/>
    <w:tmpl w:val="F950307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num w:numId="1" w16cid:durableId="751199275">
    <w:abstractNumId w:val="0"/>
  </w:num>
  <w:num w:numId="2" w16cid:durableId="761799239">
    <w:abstractNumId w:val="4"/>
  </w:num>
  <w:num w:numId="3" w16cid:durableId="1012342812">
    <w:abstractNumId w:val="2"/>
  </w:num>
  <w:num w:numId="4" w16cid:durableId="2143499700">
    <w:abstractNumId w:val="3"/>
  </w:num>
  <w:num w:numId="5" w16cid:durableId="213359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459"/>
    <w:rsid w:val="000058D6"/>
    <w:rsid w:val="00007CD4"/>
    <w:rsid w:val="00057C84"/>
    <w:rsid w:val="000C5C9E"/>
    <w:rsid w:val="000F0A5F"/>
    <w:rsid w:val="000F6999"/>
    <w:rsid w:val="00127AC0"/>
    <w:rsid w:val="001569D5"/>
    <w:rsid w:val="001C411B"/>
    <w:rsid w:val="001E3663"/>
    <w:rsid w:val="001E3B59"/>
    <w:rsid w:val="00265A9F"/>
    <w:rsid w:val="002D0275"/>
    <w:rsid w:val="002D09B1"/>
    <w:rsid w:val="00431A59"/>
    <w:rsid w:val="00432067"/>
    <w:rsid w:val="00465172"/>
    <w:rsid w:val="00511AB8"/>
    <w:rsid w:val="00543B5F"/>
    <w:rsid w:val="005763EA"/>
    <w:rsid w:val="005E6E80"/>
    <w:rsid w:val="006206CC"/>
    <w:rsid w:val="006216F9"/>
    <w:rsid w:val="0065512A"/>
    <w:rsid w:val="00665D94"/>
    <w:rsid w:val="006B43CF"/>
    <w:rsid w:val="006D6982"/>
    <w:rsid w:val="007268F8"/>
    <w:rsid w:val="007C1992"/>
    <w:rsid w:val="00816AB5"/>
    <w:rsid w:val="008434EC"/>
    <w:rsid w:val="00846466"/>
    <w:rsid w:val="00852571"/>
    <w:rsid w:val="00861068"/>
    <w:rsid w:val="0087270E"/>
    <w:rsid w:val="00897E29"/>
    <w:rsid w:val="008A06C8"/>
    <w:rsid w:val="008D4459"/>
    <w:rsid w:val="00914436"/>
    <w:rsid w:val="00926439"/>
    <w:rsid w:val="00945994"/>
    <w:rsid w:val="00964FED"/>
    <w:rsid w:val="009C5371"/>
    <w:rsid w:val="009D1690"/>
    <w:rsid w:val="00A24B16"/>
    <w:rsid w:val="00A47D4C"/>
    <w:rsid w:val="00A52041"/>
    <w:rsid w:val="00A6758F"/>
    <w:rsid w:val="00A76A21"/>
    <w:rsid w:val="00A947F8"/>
    <w:rsid w:val="00AB1059"/>
    <w:rsid w:val="00AC2899"/>
    <w:rsid w:val="00AF0A0E"/>
    <w:rsid w:val="00B321EF"/>
    <w:rsid w:val="00BF052B"/>
    <w:rsid w:val="00BF5680"/>
    <w:rsid w:val="00C03610"/>
    <w:rsid w:val="00C058A8"/>
    <w:rsid w:val="00C10908"/>
    <w:rsid w:val="00C14D01"/>
    <w:rsid w:val="00C6242A"/>
    <w:rsid w:val="00CD7039"/>
    <w:rsid w:val="00D752D2"/>
    <w:rsid w:val="00D852DF"/>
    <w:rsid w:val="00E37CBE"/>
    <w:rsid w:val="00E76434"/>
    <w:rsid w:val="00E76999"/>
    <w:rsid w:val="00E77570"/>
    <w:rsid w:val="00E80CB9"/>
    <w:rsid w:val="00E862A2"/>
    <w:rsid w:val="00E868A0"/>
    <w:rsid w:val="00E933EE"/>
    <w:rsid w:val="00EC0B1A"/>
    <w:rsid w:val="00F069D1"/>
    <w:rsid w:val="00F0701D"/>
    <w:rsid w:val="00F16009"/>
    <w:rsid w:val="00F16EF4"/>
    <w:rsid w:val="00F57079"/>
    <w:rsid w:val="00F6617E"/>
    <w:rsid w:val="00F92AEE"/>
    <w:rsid w:val="00FA3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88DC4"/>
  <w15:chartTrackingRefBased/>
  <w15:docId w15:val="{9837733B-F9B7-904D-9F81-259C70A4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D6"/>
    <w:pPr>
      <w:spacing w:after="200" w:line="276" w:lineRule="auto"/>
    </w:pPr>
    <w:rPr>
      <w:rFonts w:eastAsia="Calibri" w:cs="Times New Roman"/>
      <w:color w:val="202020" w:themeColor="text1" w:themeShade="80"/>
      <w:szCs w:val="22"/>
    </w:rPr>
  </w:style>
  <w:style w:type="paragraph" w:styleId="Heading1">
    <w:name w:val="heading 1"/>
    <w:basedOn w:val="Normal"/>
    <w:next w:val="Normal"/>
    <w:link w:val="Heading1Char"/>
    <w:uiPriority w:val="9"/>
    <w:qFormat/>
    <w:rsid w:val="00431A59"/>
    <w:pPr>
      <w:spacing w:before="480"/>
      <w:outlineLvl w:val="0"/>
    </w:pPr>
    <w:rPr>
      <w:b/>
      <w:bCs/>
      <w:caps/>
      <w:sz w:val="36"/>
      <w:szCs w:val="32"/>
    </w:rPr>
  </w:style>
  <w:style w:type="paragraph" w:styleId="Heading2">
    <w:name w:val="heading 2"/>
    <w:basedOn w:val="Normal"/>
    <w:next w:val="Normal"/>
    <w:link w:val="Heading2Char"/>
    <w:uiPriority w:val="9"/>
    <w:unhideWhenUsed/>
    <w:qFormat/>
    <w:rsid w:val="00E77570"/>
    <w:pPr>
      <w:keepNext/>
      <w:keepLines/>
      <w:spacing w:before="40"/>
      <w:outlineLvl w:val="1"/>
    </w:pPr>
    <w:rPr>
      <w:rFonts w:eastAsiaTheme="majorEastAsia" w:cstheme="majorBidi"/>
      <w:b/>
      <w:sz w:val="28"/>
      <w:szCs w:val="28"/>
    </w:rPr>
  </w:style>
  <w:style w:type="paragraph" w:styleId="Heading3">
    <w:name w:val="heading 3"/>
    <w:basedOn w:val="Normal"/>
    <w:next w:val="Normal"/>
    <w:link w:val="Heading3Char"/>
    <w:uiPriority w:val="9"/>
    <w:unhideWhenUsed/>
    <w:qFormat/>
    <w:rsid w:val="00E77570"/>
    <w:pPr>
      <w:keepNext/>
      <w:keepLines/>
      <w:spacing w:before="40" w:after="120"/>
      <w:outlineLvl w:val="2"/>
    </w:pPr>
    <w:rPr>
      <w:rFonts w:eastAsiaTheme="majorEastAsia" w:cstheme="majorBidi"/>
      <w:b/>
      <w:color w:val="004F51" w:themeColor="accent6"/>
      <w:sz w:val="24"/>
      <w:szCs w:val="24"/>
    </w:rPr>
  </w:style>
  <w:style w:type="paragraph" w:styleId="Heading4">
    <w:name w:val="heading 4"/>
    <w:basedOn w:val="Normal"/>
    <w:next w:val="Normal"/>
    <w:link w:val="Heading4Char"/>
    <w:uiPriority w:val="9"/>
    <w:unhideWhenUsed/>
    <w:qFormat/>
    <w:rsid w:val="00914436"/>
    <w:pPr>
      <w:keepNext/>
      <w:keepLines/>
      <w:spacing w:before="40" w:after="120"/>
      <w:ind w:left="144"/>
      <w:outlineLvl w:val="3"/>
    </w:pPr>
    <w:rPr>
      <w:rFonts w:asciiTheme="majorHAnsi" w:eastAsiaTheme="majorEastAsia" w:hAnsiTheme="majorHAnsi" w:cstheme="majorBidi"/>
      <w:i/>
      <w:iCs/>
      <w:color w:val="004F51" w:themeColor="accent6"/>
    </w:rPr>
  </w:style>
  <w:style w:type="paragraph" w:styleId="Heading5">
    <w:name w:val="heading 5"/>
    <w:basedOn w:val="Normal"/>
    <w:next w:val="Normal"/>
    <w:link w:val="Heading5Char"/>
    <w:uiPriority w:val="9"/>
    <w:unhideWhenUsed/>
    <w:qFormat/>
    <w:rsid w:val="00914436"/>
    <w:pPr>
      <w:keepNext/>
      <w:keepLines/>
      <w:spacing w:before="40" w:after="120"/>
      <w:outlineLvl w:val="4"/>
    </w:pPr>
    <w:rPr>
      <w:rFonts w:asciiTheme="majorHAnsi" w:eastAsiaTheme="majorEastAsia" w:hAnsiTheme="majorHAnsi" w:cstheme="majorBidi"/>
      <w:b/>
      <w:bCs/>
      <w:color w:val="002B49" w:themeColor="text2"/>
    </w:rPr>
  </w:style>
  <w:style w:type="paragraph" w:styleId="Heading6">
    <w:name w:val="heading 6"/>
    <w:basedOn w:val="Normal"/>
    <w:next w:val="Normal"/>
    <w:link w:val="Heading6Char"/>
    <w:uiPriority w:val="9"/>
    <w:semiHidden/>
    <w:unhideWhenUsed/>
    <w:qFormat/>
    <w:rsid w:val="00914436"/>
    <w:pPr>
      <w:keepNext/>
      <w:keepLines/>
      <w:spacing w:before="40" w:after="0"/>
      <w:outlineLvl w:val="5"/>
    </w:pPr>
    <w:rPr>
      <w:rFonts w:asciiTheme="majorHAnsi" w:eastAsiaTheme="majorEastAsia" w:hAnsiTheme="majorHAnsi" w:cstheme="majorBidi"/>
      <w:color w:val="F1A05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59"/>
    <w:pPr>
      <w:tabs>
        <w:tab w:val="center" w:pos="4680"/>
        <w:tab w:val="right" w:pos="9360"/>
      </w:tabs>
    </w:pPr>
  </w:style>
  <w:style w:type="character" w:customStyle="1" w:styleId="HeaderChar">
    <w:name w:val="Header Char"/>
    <w:basedOn w:val="DefaultParagraphFont"/>
    <w:link w:val="Header"/>
    <w:uiPriority w:val="99"/>
    <w:rsid w:val="008D4459"/>
  </w:style>
  <w:style w:type="paragraph" w:styleId="Footer">
    <w:name w:val="footer"/>
    <w:basedOn w:val="Normal"/>
    <w:link w:val="FooterChar"/>
    <w:uiPriority w:val="99"/>
    <w:unhideWhenUsed/>
    <w:rsid w:val="008D4459"/>
    <w:pPr>
      <w:tabs>
        <w:tab w:val="center" w:pos="4680"/>
        <w:tab w:val="right" w:pos="9360"/>
      </w:tabs>
    </w:pPr>
  </w:style>
  <w:style w:type="character" w:customStyle="1" w:styleId="FooterChar">
    <w:name w:val="Footer Char"/>
    <w:basedOn w:val="DefaultParagraphFont"/>
    <w:link w:val="Footer"/>
    <w:uiPriority w:val="99"/>
    <w:rsid w:val="008D4459"/>
  </w:style>
  <w:style w:type="paragraph" w:styleId="TOC1">
    <w:name w:val="toc 1"/>
    <w:basedOn w:val="Normal"/>
    <w:next w:val="Normal"/>
    <w:autoRedefine/>
    <w:uiPriority w:val="39"/>
    <w:unhideWhenUsed/>
    <w:rsid w:val="00432067"/>
    <w:pPr>
      <w:spacing w:before="360" w:after="240"/>
    </w:pPr>
    <w:rPr>
      <w:rFonts w:asciiTheme="minorHAnsi" w:hAnsiTheme="minorHAnsi"/>
      <w:b/>
      <w:bCs/>
      <w:caps/>
      <w:u w:val="single"/>
    </w:rPr>
  </w:style>
  <w:style w:type="table" w:styleId="TableGrid">
    <w:name w:val="Table Grid"/>
    <w:basedOn w:val="TableNormal"/>
    <w:uiPriority w:val="39"/>
    <w:rsid w:val="00C03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E868A0"/>
    <w:tblPr>
      <w:tblStyleRowBandSize w:val="1"/>
      <w:tblStyleColBandSize w:val="1"/>
      <w:tblBorders>
        <w:top w:val="single" w:sz="4" w:space="0" w:color="BDD9F1" w:themeColor="accent2" w:themeTint="99"/>
        <w:left w:val="single" w:sz="4" w:space="0" w:color="BDD9F1" w:themeColor="accent2" w:themeTint="99"/>
        <w:bottom w:val="single" w:sz="4" w:space="0" w:color="BDD9F1" w:themeColor="accent2" w:themeTint="99"/>
        <w:right w:val="single" w:sz="4" w:space="0" w:color="BDD9F1" w:themeColor="accent2" w:themeTint="99"/>
        <w:insideH w:val="single" w:sz="4" w:space="0" w:color="BDD9F1" w:themeColor="accent2" w:themeTint="99"/>
        <w:insideV w:val="single" w:sz="4" w:space="0" w:color="BDD9F1" w:themeColor="accent2" w:themeTint="99"/>
      </w:tblBorders>
    </w:tblPr>
    <w:tblStylePr w:type="firstRow">
      <w:rPr>
        <w:b/>
        <w:bCs/>
        <w:color w:val="FFFFFF" w:themeColor="background1"/>
      </w:rPr>
      <w:tblPr/>
      <w:tcPr>
        <w:tcBorders>
          <w:top w:val="single" w:sz="4" w:space="0" w:color="92C0E9" w:themeColor="accent2"/>
          <w:left w:val="single" w:sz="4" w:space="0" w:color="92C0E9" w:themeColor="accent2"/>
          <w:bottom w:val="single" w:sz="4" w:space="0" w:color="92C0E9" w:themeColor="accent2"/>
          <w:right w:val="single" w:sz="4" w:space="0" w:color="92C0E9" w:themeColor="accent2"/>
          <w:insideH w:val="nil"/>
          <w:insideV w:val="nil"/>
        </w:tcBorders>
        <w:shd w:val="clear" w:color="auto" w:fill="92C0E9" w:themeFill="accent2"/>
      </w:tcPr>
    </w:tblStylePr>
    <w:tblStylePr w:type="lastRow">
      <w:rPr>
        <w:b/>
        <w:bCs/>
      </w:rPr>
      <w:tblPr/>
      <w:tcPr>
        <w:tcBorders>
          <w:top w:val="double" w:sz="4" w:space="0" w:color="92C0E9" w:themeColor="accent2"/>
        </w:tcBorders>
      </w:tcPr>
    </w:tblStylePr>
    <w:tblStylePr w:type="firstCol">
      <w:rPr>
        <w:b/>
        <w:bCs/>
      </w:rPr>
    </w:tblStylePr>
    <w:tblStylePr w:type="lastCol">
      <w:rPr>
        <w:b/>
        <w:bCs/>
      </w:rPr>
    </w:tblStylePr>
    <w:tblStylePr w:type="band1Vert">
      <w:tblPr/>
      <w:tcPr>
        <w:shd w:val="clear" w:color="auto" w:fill="E9F2FA" w:themeFill="accent2" w:themeFillTint="33"/>
      </w:tcPr>
    </w:tblStylePr>
    <w:tblStylePr w:type="band1Horz">
      <w:tblPr/>
      <w:tcPr>
        <w:shd w:val="clear" w:color="auto" w:fill="E9F2FA" w:themeFill="accent2" w:themeFillTint="33"/>
      </w:tcPr>
    </w:tblStylePr>
  </w:style>
  <w:style w:type="table" w:styleId="GridTable5Dark-Accent1">
    <w:name w:val="Grid Table 5 Dark Accent 1"/>
    <w:basedOn w:val="TableNormal"/>
    <w:uiPriority w:val="50"/>
    <w:rsid w:val="00E8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B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A05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A05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A05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A053" w:themeFill="accent1"/>
      </w:tcPr>
    </w:tblStylePr>
    <w:tblStylePr w:type="band1Vert">
      <w:tblPr/>
      <w:tcPr>
        <w:shd w:val="clear" w:color="auto" w:fill="F9D8B9" w:themeFill="accent1" w:themeFillTint="66"/>
      </w:tcPr>
    </w:tblStylePr>
    <w:tblStylePr w:type="band1Horz">
      <w:tblPr/>
      <w:tcPr>
        <w:shd w:val="clear" w:color="auto" w:fill="F9D8B9" w:themeFill="accent1" w:themeFillTint="66"/>
      </w:tcPr>
    </w:tblStylePr>
  </w:style>
  <w:style w:type="table" w:styleId="GridTable4-Accent3">
    <w:name w:val="Grid Table 4 Accent 3"/>
    <w:basedOn w:val="TableNormal"/>
    <w:uiPriority w:val="49"/>
    <w:rsid w:val="00E868A0"/>
    <w:tblPr>
      <w:tblStyleRowBandSize w:val="1"/>
      <w:tblStyleColBandSize w:val="1"/>
      <w:tblBorders>
        <w:top w:val="single" w:sz="4" w:space="0" w:color="D3E1C0" w:themeColor="accent3" w:themeTint="99"/>
        <w:left w:val="single" w:sz="4" w:space="0" w:color="D3E1C0" w:themeColor="accent3" w:themeTint="99"/>
        <w:bottom w:val="single" w:sz="4" w:space="0" w:color="D3E1C0" w:themeColor="accent3" w:themeTint="99"/>
        <w:right w:val="single" w:sz="4" w:space="0" w:color="D3E1C0" w:themeColor="accent3" w:themeTint="99"/>
        <w:insideH w:val="single" w:sz="4" w:space="0" w:color="D3E1C0" w:themeColor="accent3" w:themeTint="99"/>
        <w:insideV w:val="single" w:sz="4" w:space="0" w:color="D3E1C0" w:themeColor="accent3" w:themeTint="99"/>
      </w:tblBorders>
    </w:tblPr>
    <w:tblStylePr w:type="firstRow">
      <w:rPr>
        <w:b/>
        <w:bCs/>
        <w:color w:val="FFFFFF" w:themeColor="background1"/>
      </w:rPr>
      <w:tblPr/>
      <w:tcPr>
        <w:tcBorders>
          <w:top w:val="single" w:sz="4" w:space="0" w:color="B7CD96" w:themeColor="accent3"/>
          <w:left w:val="single" w:sz="4" w:space="0" w:color="B7CD96" w:themeColor="accent3"/>
          <w:bottom w:val="single" w:sz="4" w:space="0" w:color="B7CD96" w:themeColor="accent3"/>
          <w:right w:val="single" w:sz="4" w:space="0" w:color="B7CD96" w:themeColor="accent3"/>
          <w:insideH w:val="nil"/>
          <w:insideV w:val="nil"/>
        </w:tcBorders>
        <w:shd w:val="clear" w:color="auto" w:fill="B7CD96" w:themeFill="accent3"/>
      </w:tcPr>
    </w:tblStylePr>
    <w:tblStylePr w:type="lastRow">
      <w:rPr>
        <w:b/>
        <w:bCs/>
      </w:rPr>
      <w:tblPr/>
      <w:tcPr>
        <w:tcBorders>
          <w:top w:val="double" w:sz="4" w:space="0" w:color="B7CD96" w:themeColor="accent3"/>
        </w:tcBorders>
      </w:tcPr>
    </w:tblStylePr>
    <w:tblStylePr w:type="firstCol">
      <w:rPr>
        <w:b/>
        <w:bCs/>
      </w:rPr>
    </w:tblStylePr>
    <w:tblStylePr w:type="lastCol">
      <w:rPr>
        <w:b/>
        <w:bCs/>
      </w:rPr>
    </w:tblStylePr>
    <w:tblStylePr w:type="band1Vert">
      <w:tblPr/>
      <w:tcPr>
        <w:shd w:val="clear" w:color="auto" w:fill="F0F5EA" w:themeFill="accent3" w:themeFillTint="33"/>
      </w:tcPr>
    </w:tblStylePr>
    <w:tblStylePr w:type="band1Horz">
      <w:tblPr/>
      <w:tcPr>
        <w:shd w:val="clear" w:color="auto" w:fill="F0F5EA" w:themeFill="accent3" w:themeFillTint="33"/>
      </w:tcPr>
    </w:tblStylePr>
  </w:style>
  <w:style w:type="table" w:styleId="GridTable5Dark-Accent3">
    <w:name w:val="Grid Table 5 Dark Accent 3"/>
    <w:basedOn w:val="TableNormal"/>
    <w:uiPriority w:val="50"/>
    <w:rsid w:val="00E868A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5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CD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CD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CD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CD96" w:themeFill="accent3"/>
      </w:tcPr>
    </w:tblStylePr>
    <w:tblStylePr w:type="band1Vert">
      <w:tblPr/>
      <w:tcPr>
        <w:shd w:val="clear" w:color="auto" w:fill="E2EBD5" w:themeFill="accent3" w:themeFillTint="66"/>
      </w:tcPr>
    </w:tblStylePr>
    <w:tblStylePr w:type="band1Horz">
      <w:tblPr/>
      <w:tcPr>
        <w:shd w:val="clear" w:color="auto" w:fill="E2EBD5" w:themeFill="accent3" w:themeFillTint="66"/>
      </w:tcPr>
    </w:tblStylePr>
  </w:style>
  <w:style w:type="table" w:styleId="GridTable4-Accent5">
    <w:name w:val="Grid Table 4 Accent 5"/>
    <w:basedOn w:val="TableNormal"/>
    <w:uiPriority w:val="49"/>
    <w:rsid w:val="00D752D2"/>
    <w:tblPr>
      <w:tblStyleRowBandSize w:val="1"/>
      <w:tblStyleColBandSize w:val="1"/>
      <w:tblBorders>
        <w:top w:val="single" w:sz="4" w:space="0" w:color="D86D6C" w:themeColor="accent5" w:themeTint="99"/>
        <w:left w:val="single" w:sz="4" w:space="0" w:color="D86D6C" w:themeColor="accent5" w:themeTint="99"/>
        <w:bottom w:val="single" w:sz="4" w:space="0" w:color="D86D6C" w:themeColor="accent5" w:themeTint="99"/>
        <w:right w:val="single" w:sz="4" w:space="0" w:color="D86D6C" w:themeColor="accent5" w:themeTint="99"/>
        <w:insideH w:val="single" w:sz="4" w:space="0" w:color="D86D6C" w:themeColor="accent5" w:themeTint="99"/>
        <w:insideV w:val="single" w:sz="4" w:space="0" w:color="D86D6C" w:themeColor="accent5" w:themeTint="99"/>
      </w:tblBorders>
    </w:tblPr>
    <w:tblStylePr w:type="firstRow">
      <w:rPr>
        <w:b/>
        <w:bCs/>
        <w:color w:val="FFFFFF" w:themeColor="background1"/>
      </w:rPr>
      <w:tblPr/>
      <w:tcPr>
        <w:tcBorders>
          <w:top w:val="single" w:sz="4" w:space="0" w:color="A12B2A" w:themeColor="accent5"/>
          <w:left w:val="single" w:sz="4" w:space="0" w:color="A12B2A" w:themeColor="accent5"/>
          <w:bottom w:val="single" w:sz="4" w:space="0" w:color="A12B2A" w:themeColor="accent5"/>
          <w:right w:val="single" w:sz="4" w:space="0" w:color="A12B2A" w:themeColor="accent5"/>
          <w:insideH w:val="nil"/>
          <w:insideV w:val="nil"/>
        </w:tcBorders>
        <w:shd w:val="clear" w:color="auto" w:fill="A12B2A" w:themeFill="accent5"/>
      </w:tcPr>
    </w:tblStylePr>
    <w:tblStylePr w:type="lastRow">
      <w:rPr>
        <w:b/>
        <w:bCs/>
      </w:rPr>
      <w:tblPr/>
      <w:tcPr>
        <w:tcBorders>
          <w:top w:val="double" w:sz="4" w:space="0" w:color="A12B2A" w:themeColor="accent5"/>
        </w:tcBorders>
      </w:tcPr>
    </w:tblStylePr>
    <w:tblStylePr w:type="firstCol">
      <w:rPr>
        <w:b/>
        <w:bCs/>
      </w:rPr>
    </w:tblStylePr>
    <w:tblStylePr w:type="lastCol">
      <w:rPr>
        <w:b/>
        <w:bCs/>
      </w:rPr>
    </w:tblStylePr>
    <w:tblStylePr w:type="band1Vert">
      <w:tblPr/>
      <w:tcPr>
        <w:shd w:val="clear" w:color="auto" w:fill="F2CECE" w:themeFill="accent5" w:themeFillTint="33"/>
      </w:tcPr>
    </w:tblStylePr>
    <w:tblStylePr w:type="band1Horz">
      <w:tblPr/>
      <w:tcPr>
        <w:shd w:val="clear" w:color="auto" w:fill="F2CECE" w:themeFill="accent5" w:themeFillTint="33"/>
      </w:tcPr>
    </w:tblStylePr>
  </w:style>
  <w:style w:type="table" w:styleId="GridTable4">
    <w:name w:val="Grid Table 4"/>
    <w:basedOn w:val="TableNormal"/>
    <w:uiPriority w:val="49"/>
    <w:rsid w:val="00D752D2"/>
    <w:tblPr>
      <w:tblStyleRowBandSize w:val="1"/>
      <w:tblStyleColBandSize w:val="1"/>
      <w:tblBorders>
        <w:top w:val="single" w:sz="4" w:space="0" w:color="8D8B8D" w:themeColor="text1" w:themeTint="99"/>
        <w:left w:val="single" w:sz="4" w:space="0" w:color="8D8B8D" w:themeColor="text1" w:themeTint="99"/>
        <w:bottom w:val="single" w:sz="4" w:space="0" w:color="8D8B8D" w:themeColor="text1" w:themeTint="99"/>
        <w:right w:val="single" w:sz="4" w:space="0" w:color="8D8B8D" w:themeColor="text1" w:themeTint="99"/>
        <w:insideH w:val="single" w:sz="4" w:space="0" w:color="8D8B8D" w:themeColor="text1" w:themeTint="99"/>
        <w:insideV w:val="single" w:sz="4" w:space="0" w:color="8D8B8D" w:themeColor="text1" w:themeTint="99"/>
      </w:tblBorders>
    </w:tblPr>
    <w:tblStylePr w:type="firstRow">
      <w:rPr>
        <w:b/>
        <w:bCs/>
        <w:color w:val="FFFFFF" w:themeColor="background1"/>
      </w:rPr>
      <w:tblPr/>
      <w:tcPr>
        <w:tcBorders>
          <w:top w:val="single" w:sz="4" w:space="0" w:color="414041" w:themeColor="text1"/>
          <w:left w:val="single" w:sz="4" w:space="0" w:color="414041" w:themeColor="text1"/>
          <w:bottom w:val="single" w:sz="4" w:space="0" w:color="414041" w:themeColor="text1"/>
          <w:right w:val="single" w:sz="4" w:space="0" w:color="414041" w:themeColor="text1"/>
          <w:insideH w:val="nil"/>
          <w:insideV w:val="nil"/>
        </w:tcBorders>
        <w:shd w:val="clear" w:color="auto" w:fill="414041" w:themeFill="text1"/>
      </w:tcPr>
    </w:tblStylePr>
    <w:tblStylePr w:type="lastRow">
      <w:rPr>
        <w:b/>
        <w:bCs/>
      </w:rPr>
      <w:tblPr/>
      <w:tcPr>
        <w:tcBorders>
          <w:top w:val="double" w:sz="4" w:space="0" w:color="414041" w:themeColor="text1"/>
        </w:tcBorders>
      </w:tcPr>
    </w:tblStylePr>
    <w:tblStylePr w:type="firstCol">
      <w:rPr>
        <w:b/>
        <w:bCs/>
      </w:rPr>
    </w:tblStylePr>
    <w:tblStylePr w:type="lastCol">
      <w:rPr>
        <w:b/>
        <w:bCs/>
      </w:rPr>
    </w:tblStylePr>
    <w:tblStylePr w:type="band1Vert">
      <w:tblPr/>
      <w:tcPr>
        <w:shd w:val="clear" w:color="auto" w:fill="D9D8D9" w:themeFill="text1" w:themeFillTint="33"/>
      </w:tcPr>
    </w:tblStylePr>
    <w:tblStylePr w:type="band1Horz">
      <w:tblPr/>
      <w:tcPr>
        <w:shd w:val="clear" w:color="auto" w:fill="D9D8D9" w:themeFill="text1" w:themeFillTint="33"/>
      </w:tcPr>
    </w:tblStylePr>
  </w:style>
  <w:style w:type="character" w:customStyle="1" w:styleId="Heading1Char">
    <w:name w:val="Heading 1 Char"/>
    <w:basedOn w:val="DefaultParagraphFont"/>
    <w:link w:val="Heading1"/>
    <w:uiPriority w:val="9"/>
    <w:rsid w:val="00431A59"/>
    <w:rPr>
      <w:rFonts w:eastAsia="Calibri" w:cs="Times New Roman"/>
      <w:b/>
      <w:bCs/>
      <w:caps/>
      <w:color w:val="202020" w:themeColor="text1" w:themeShade="80"/>
      <w:sz w:val="36"/>
      <w:szCs w:val="32"/>
    </w:rPr>
  </w:style>
  <w:style w:type="character" w:customStyle="1" w:styleId="Heading2Char">
    <w:name w:val="Heading 2 Char"/>
    <w:basedOn w:val="DefaultParagraphFont"/>
    <w:link w:val="Heading2"/>
    <w:uiPriority w:val="9"/>
    <w:rsid w:val="00E77570"/>
    <w:rPr>
      <w:rFonts w:eastAsiaTheme="majorEastAsia" w:cstheme="majorBidi"/>
      <w:b/>
      <w:color w:val="202020" w:themeColor="text1" w:themeShade="80"/>
      <w:sz w:val="28"/>
      <w:szCs w:val="28"/>
    </w:rPr>
  </w:style>
  <w:style w:type="character" w:customStyle="1" w:styleId="Heading3Char">
    <w:name w:val="Heading 3 Char"/>
    <w:basedOn w:val="DefaultParagraphFont"/>
    <w:link w:val="Heading3"/>
    <w:uiPriority w:val="9"/>
    <w:rsid w:val="00E77570"/>
    <w:rPr>
      <w:rFonts w:eastAsiaTheme="majorEastAsia" w:cstheme="majorBidi"/>
      <w:b/>
      <w:color w:val="004F51" w:themeColor="accent6"/>
      <w:sz w:val="24"/>
    </w:rPr>
  </w:style>
  <w:style w:type="character" w:customStyle="1" w:styleId="Heading4Char">
    <w:name w:val="Heading 4 Char"/>
    <w:basedOn w:val="DefaultParagraphFont"/>
    <w:link w:val="Heading4"/>
    <w:uiPriority w:val="9"/>
    <w:rsid w:val="00914436"/>
    <w:rPr>
      <w:rFonts w:asciiTheme="majorHAnsi" w:eastAsiaTheme="majorEastAsia" w:hAnsiTheme="majorHAnsi" w:cstheme="majorBidi"/>
      <w:i/>
      <w:iCs/>
      <w:color w:val="004F51" w:themeColor="accent6"/>
      <w:szCs w:val="22"/>
    </w:rPr>
  </w:style>
  <w:style w:type="character" w:customStyle="1" w:styleId="Heading5Char">
    <w:name w:val="Heading 5 Char"/>
    <w:basedOn w:val="DefaultParagraphFont"/>
    <w:link w:val="Heading5"/>
    <w:uiPriority w:val="9"/>
    <w:rsid w:val="00914436"/>
    <w:rPr>
      <w:rFonts w:asciiTheme="majorHAnsi" w:eastAsiaTheme="majorEastAsia" w:hAnsiTheme="majorHAnsi" w:cstheme="majorBidi"/>
      <w:b/>
      <w:bCs/>
      <w:color w:val="002B49" w:themeColor="text2"/>
      <w:szCs w:val="22"/>
    </w:rPr>
  </w:style>
  <w:style w:type="character" w:customStyle="1" w:styleId="Heading6Char">
    <w:name w:val="Heading 6 Char"/>
    <w:basedOn w:val="DefaultParagraphFont"/>
    <w:link w:val="Heading6"/>
    <w:uiPriority w:val="9"/>
    <w:semiHidden/>
    <w:rsid w:val="00914436"/>
    <w:rPr>
      <w:rFonts w:asciiTheme="majorHAnsi" w:eastAsiaTheme="majorEastAsia" w:hAnsiTheme="majorHAnsi" w:cstheme="majorBidi"/>
      <w:color w:val="F1A053" w:themeColor="accent1"/>
      <w:szCs w:val="22"/>
    </w:rPr>
  </w:style>
  <w:style w:type="paragraph" w:styleId="Title">
    <w:name w:val="Title"/>
    <w:basedOn w:val="Normal"/>
    <w:next w:val="Normal"/>
    <w:link w:val="TitleChar"/>
    <w:uiPriority w:val="10"/>
    <w:qFormat/>
    <w:rsid w:val="00FA3D07"/>
    <w:pPr>
      <w:spacing w:before="120"/>
    </w:pPr>
    <w:rPr>
      <w:rFonts w:asciiTheme="majorHAnsi" w:hAnsiTheme="majorHAnsi"/>
      <w:b/>
      <w:caps/>
      <w:color w:val="414041" w:themeColor="text1"/>
      <w:sz w:val="60"/>
      <w:szCs w:val="60"/>
      <w:lang w:val="en-AU"/>
    </w:rPr>
  </w:style>
  <w:style w:type="character" w:customStyle="1" w:styleId="TitleChar">
    <w:name w:val="Title Char"/>
    <w:basedOn w:val="DefaultParagraphFont"/>
    <w:link w:val="Title"/>
    <w:uiPriority w:val="10"/>
    <w:rsid w:val="00FA3D07"/>
    <w:rPr>
      <w:rFonts w:asciiTheme="majorHAnsi" w:eastAsia="Calibri" w:hAnsiTheme="majorHAnsi" w:cs="Times New Roman"/>
      <w:b/>
      <w:caps/>
      <w:color w:val="414041" w:themeColor="text1"/>
      <w:sz w:val="60"/>
      <w:szCs w:val="60"/>
      <w:lang w:val="en-AU"/>
    </w:rPr>
  </w:style>
  <w:style w:type="paragraph" w:styleId="Subtitle">
    <w:name w:val="Subtitle"/>
    <w:basedOn w:val="Normal"/>
    <w:next w:val="Normal"/>
    <w:link w:val="SubtitleChar"/>
    <w:uiPriority w:val="11"/>
    <w:qFormat/>
    <w:rsid w:val="00F16EF4"/>
    <w:rPr>
      <w:rFonts w:asciiTheme="majorHAnsi" w:hAnsiTheme="majorHAnsi"/>
      <w:bCs/>
      <w:color w:val="8D8B8D" w:themeColor="text1" w:themeTint="99"/>
      <w:sz w:val="36"/>
      <w:szCs w:val="36"/>
      <w:lang w:val="en-AU"/>
    </w:rPr>
  </w:style>
  <w:style w:type="character" w:customStyle="1" w:styleId="SubtitleChar">
    <w:name w:val="Subtitle Char"/>
    <w:basedOn w:val="DefaultParagraphFont"/>
    <w:link w:val="Subtitle"/>
    <w:uiPriority w:val="11"/>
    <w:rsid w:val="00F16EF4"/>
    <w:rPr>
      <w:rFonts w:asciiTheme="majorHAnsi" w:eastAsia="Calibri" w:hAnsiTheme="majorHAnsi" w:cs="Times New Roman"/>
      <w:bCs/>
      <w:color w:val="8D8B8D" w:themeColor="text1" w:themeTint="99"/>
      <w:sz w:val="36"/>
      <w:szCs w:val="36"/>
      <w:lang w:val="en-AU"/>
    </w:rPr>
  </w:style>
  <w:style w:type="paragraph" w:styleId="NoSpacing">
    <w:name w:val="No Spacing"/>
    <w:uiPriority w:val="1"/>
    <w:qFormat/>
    <w:rsid w:val="007C1992"/>
    <w:rPr>
      <w:rFonts w:eastAsia="Calibri" w:cs="Times New Roman"/>
      <w:color w:val="202020" w:themeColor="text1" w:themeShade="80"/>
      <w:szCs w:val="22"/>
    </w:rPr>
  </w:style>
  <w:style w:type="character" w:styleId="IntenseEmphasis">
    <w:name w:val="Intense Emphasis"/>
    <w:basedOn w:val="DefaultParagraphFont"/>
    <w:uiPriority w:val="21"/>
    <w:qFormat/>
    <w:rsid w:val="0087270E"/>
    <w:rPr>
      <w:i/>
      <w:iCs/>
      <w:color w:val="004F51" w:themeColor="accent6"/>
    </w:rPr>
  </w:style>
  <w:style w:type="paragraph" w:styleId="IntenseQuote">
    <w:name w:val="Intense Quote"/>
    <w:basedOn w:val="Normal"/>
    <w:next w:val="Normal"/>
    <w:link w:val="IntenseQuoteChar"/>
    <w:uiPriority w:val="30"/>
    <w:qFormat/>
    <w:rsid w:val="0087270E"/>
    <w:pPr>
      <w:spacing w:before="360" w:after="360"/>
      <w:ind w:left="864" w:right="864"/>
      <w:jc w:val="center"/>
    </w:pPr>
    <w:rPr>
      <w:i/>
      <w:iCs/>
      <w:color w:val="002B49" w:themeColor="text2"/>
    </w:rPr>
  </w:style>
  <w:style w:type="character" w:customStyle="1" w:styleId="IntenseQuoteChar">
    <w:name w:val="Intense Quote Char"/>
    <w:basedOn w:val="DefaultParagraphFont"/>
    <w:link w:val="IntenseQuote"/>
    <w:uiPriority w:val="30"/>
    <w:rsid w:val="0087270E"/>
    <w:rPr>
      <w:rFonts w:eastAsia="Calibri" w:cs="Times New Roman"/>
      <w:i/>
      <w:iCs/>
      <w:color w:val="002B49" w:themeColor="text2"/>
      <w:szCs w:val="22"/>
    </w:rPr>
  </w:style>
  <w:style w:type="character" w:styleId="IntenseReference">
    <w:name w:val="Intense Reference"/>
    <w:basedOn w:val="DefaultParagraphFont"/>
    <w:uiPriority w:val="32"/>
    <w:qFormat/>
    <w:rsid w:val="0087270E"/>
    <w:rPr>
      <w:b/>
      <w:bCs/>
      <w:smallCaps/>
      <w:color w:val="002B49" w:themeColor="text2"/>
      <w:spacing w:val="5"/>
    </w:rPr>
  </w:style>
  <w:style w:type="paragraph" w:styleId="ListParagraph">
    <w:name w:val="List Paragraph"/>
    <w:basedOn w:val="Normal"/>
    <w:uiPriority w:val="34"/>
    <w:qFormat/>
    <w:rsid w:val="0087270E"/>
    <w:pPr>
      <w:numPr>
        <w:numId w:val="1"/>
      </w:numPr>
      <w:spacing w:after="120"/>
      <w:ind w:left="720"/>
    </w:pPr>
  </w:style>
  <w:style w:type="paragraph" w:styleId="TOC2">
    <w:name w:val="toc 2"/>
    <w:basedOn w:val="Normal"/>
    <w:next w:val="Normal"/>
    <w:autoRedefine/>
    <w:uiPriority w:val="39"/>
    <w:unhideWhenUsed/>
    <w:rsid w:val="00432067"/>
    <w:pPr>
      <w:spacing w:after="60"/>
    </w:pPr>
    <w:rPr>
      <w:rFonts w:asciiTheme="minorHAnsi" w:hAnsiTheme="minorHAnsi"/>
      <w:b/>
      <w:bCs/>
    </w:rPr>
  </w:style>
  <w:style w:type="paragraph" w:styleId="TOC3">
    <w:name w:val="toc 3"/>
    <w:basedOn w:val="Normal"/>
    <w:next w:val="Normal"/>
    <w:autoRedefine/>
    <w:uiPriority w:val="39"/>
    <w:unhideWhenUsed/>
    <w:rsid w:val="00432067"/>
    <w:pPr>
      <w:spacing w:after="60"/>
      <w:ind w:left="144"/>
    </w:pPr>
    <w:rPr>
      <w:rFonts w:asciiTheme="minorHAnsi" w:hAnsiTheme="minorHAnsi"/>
    </w:rPr>
  </w:style>
  <w:style w:type="paragraph" w:styleId="TOC4">
    <w:name w:val="toc 4"/>
    <w:basedOn w:val="Normal"/>
    <w:next w:val="Normal"/>
    <w:autoRedefine/>
    <w:uiPriority w:val="39"/>
    <w:unhideWhenUsed/>
    <w:rsid w:val="00432067"/>
    <w:pPr>
      <w:tabs>
        <w:tab w:val="right" w:pos="9350"/>
      </w:tabs>
      <w:spacing w:after="60"/>
      <w:ind w:left="288"/>
    </w:pPr>
    <w:rPr>
      <w:rFonts w:asciiTheme="minorHAnsi" w:hAnsiTheme="minorHAnsi"/>
      <w:color w:val="414041" w:themeColor="text1"/>
    </w:rPr>
  </w:style>
  <w:style w:type="paragraph" w:styleId="TOC5">
    <w:name w:val="toc 5"/>
    <w:basedOn w:val="Normal"/>
    <w:next w:val="Normal"/>
    <w:autoRedefine/>
    <w:uiPriority w:val="39"/>
    <w:unhideWhenUsed/>
    <w:rsid w:val="00007CD4"/>
    <w:pPr>
      <w:spacing w:after="0"/>
    </w:pPr>
    <w:rPr>
      <w:rFonts w:asciiTheme="minorHAnsi" w:hAnsiTheme="minorHAnsi"/>
    </w:rPr>
  </w:style>
  <w:style w:type="paragraph" w:styleId="TOC6">
    <w:name w:val="toc 6"/>
    <w:basedOn w:val="Normal"/>
    <w:next w:val="Normal"/>
    <w:autoRedefine/>
    <w:uiPriority w:val="39"/>
    <w:unhideWhenUsed/>
    <w:rsid w:val="00007CD4"/>
    <w:pPr>
      <w:spacing w:after="0"/>
    </w:pPr>
    <w:rPr>
      <w:rFonts w:asciiTheme="minorHAnsi" w:hAnsiTheme="minorHAnsi"/>
    </w:rPr>
  </w:style>
  <w:style w:type="paragraph" w:styleId="TOC7">
    <w:name w:val="toc 7"/>
    <w:basedOn w:val="Normal"/>
    <w:next w:val="Normal"/>
    <w:autoRedefine/>
    <w:uiPriority w:val="39"/>
    <w:unhideWhenUsed/>
    <w:rsid w:val="00007CD4"/>
    <w:pPr>
      <w:spacing w:after="0"/>
    </w:pPr>
    <w:rPr>
      <w:rFonts w:asciiTheme="minorHAnsi" w:hAnsiTheme="minorHAnsi"/>
    </w:rPr>
  </w:style>
  <w:style w:type="paragraph" w:styleId="TOC8">
    <w:name w:val="toc 8"/>
    <w:basedOn w:val="Normal"/>
    <w:next w:val="Normal"/>
    <w:autoRedefine/>
    <w:uiPriority w:val="39"/>
    <w:unhideWhenUsed/>
    <w:rsid w:val="00007CD4"/>
    <w:pPr>
      <w:spacing w:after="0"/>
    </w:pPr>
    <w:rPr>
      <w:rFonts w:asciiTheme="minorHAnsi" w:hAnsiTheme="minorHAnsi"/>
    </w:rPr>
  </w:style>
  <w:style w:type="paragraph" w:styleId="TOC9">
    <w:name w:val="toc 9"/>
    <w:basedOn w:val="Normal"/>
    <w:next w:val="Normal"/>
    <w:autoRedefine/>
    <w:uiPriority w:val="39"/>
    <w:unhideWhenUsed/>
    <w:rsid w:val="00007CD4"/>
    <w:pPr>
      <w:spacing w:after="0"/>
    </w:pPr>
    <w:rPr>
      <w:rFonts w:asciiTheme="minorHAnsi" w:hAnsiTheme="minorHAnsi"/>
    </w:rPr>
  </w:style>
  <w:style w:type="character" w:styleId="Hyperlink">
    <w:name w:val="Hyperlink"/>
    <w:basedOn w:val="DefaultParagraphFont"/>
    <w:uiPriority w:val="99"/>
    <w:unhideWhenUsed/>
    <w:rsid w:val="00E76999"/>
    <w:rPr>
      <w:color w:val="4291D9" w:themeColor="accent2" w:themeShade="BF"/>
      <w:u w:val="single"/>
    </w:rPr>
  </w:style>
  <w:style w:type="character" w:styleId="UnresolvedMention">
    <w:name w:val="Unresolved Mention"/>
    <w:basedOn w:val="DefaultParagraphFont"/>
    <w:uiPriority w:val="99"/>
    <w:semiHidden/>
    <w:unhideWhenUsed/>
    <w:rsid w:val="00E76999"/>
    <w:rPr>
      <w:color w:val="605E5C"/>
      <w:shd w:val="clear" w:color="auto" w:fill="E1DFDD"/>
    </w:rPr>
  </w:style>
  <w:style w:type="character" w:styleId="FollowedHyperlink">
    <w:name w:val="FollowedHyperlink"/>
    <w:basedOn w:val="DefaultParagraphFont"/>
    <w:uiPriority w:val="99"/>
    <w:semiHidden/>
    <w:unhideWhenUsed/>
    <w:rsid w:val="00E76999"/>
    <w:rPr>
      <w:color w:val="F09F51" w:themeColor="followedHyperlink"/>
      <w:u w:val="single"/>
    </w:rPr>
  </w:style>
  <w:style w:type="paragraph" w:customStyle="1" w:styleId="Default">
    <w:name w:val="Default"/>
    <w:rsid w:val="00057C84"/>
    <w:pPr>
      <w:autoSpaceDE w:val="0"/>
      <w:autoSpaceDN w:val="0"/>
      <w:adjustRightInd w:val="0"/>
    </w:pPr>
    <w:rPr>
      <w:rFonts w:ascii="Calibri" w:hAnsi="Calibri" w:cs="Calibri"/>
      <w:color w:val="000000"/>
      <w:sz w:val="24"/>
    </w:rPr>
  </w:style>
  <w:style w:type="paragraph" w:customStyle="1" w:styleId="ParagraphText">
    <w:name w:val="Paragraph Text"/>
    <w:basedOn w:val="NoSpacing"/>
    <w:link w:val="ParagraphTextChar"/>
    <w:qFormat/>
    <w:rsid w:val="00057C84"/>
    <w:pPr>
      <w:spacing w:after="240"/>
    </w:pPr>
    <w:rPr>
      <w:rFonts w:asciiTheme="majorHAnsi" w:eastAsiaTheme="minorEastAsia" w:hAnsiTheme="majorHAnsi" w:cstheme="minorBidi"/>
      <w:color w:val="auto"/>
      <w:sz w:val="24"/>
      <w:szCs w:val="24"/>
      <w:lang w:eastAsia="ja-JP"/>
    </w:rPr>
  </w:style>
  <w:style w:type="character" w:customStyle="1" w:styleId="ParagraphTextChar">
    <w:name w:val="Paragraph Text Char"/>
    <w:basedOn w:val="DefaultParagraphFont"/>
    <w:link w:val="ParagraphText"/>
    <w:rsid w:val="00057C84"/>
    <w:rPr>
      <w:rFonts w:asciiTheme="majorHAnsi" w:eastAsiaTheme="minorEastAsia" w:hAnsiTheme="majorHAnsi" w:cstheme="minorBid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a.Mangum@leadershipcircl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oconnor@leadershipcircle.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port@leadershipcircl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dership Circle Refresh">
      <a:dk1>
        <a:srgbClr val="414041"/>
      </a:dk1>
      <a:lt1>
        <a:srgbClr val="FFFFFF"/>
      </a:lt1>
      <a:dk2>
        <a:srgbClr val="002B49"/>
      </a:dk2>
      <a:lt2>
        <a:srgbClr val="FFFFFF"/>
      </a:lt2>
      <a:accent1>
        <a:srgbClr val="F1A053"/>
      </a:accent1>
      <a:accent2>
        <a:srgbClr val="92C0E9"/>
      </a:accent2>
      <a:accent3>
        <a:srgbClr val="B7CD96"/>
      </a:accent3>
      <a:accent4>
        <a:srgbClr val="D0B5A8"/>
      </a:accent4>
      <a:accent5>
        <a:srgbClr val="A12B2A"/>
      </a:accent5>
      <a:accent6>
        <a:srgbClr val="004F51"/>
      </a:accent6>
      <a:hlink>
        <a:srgbClr val="92C0E8"/>
      </a:hlink>
      <a:folHlink>
        <a:srgbClr val="F09F51"/>
      </a:folHlink>
    </a:clrScheme>
    <a:fontScheme name="Helvetica">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Zoie Young</dc:creator>
  <cp:keywords/>
  <dc:description/>
  <cp:lastModifiedBy>Douglas Day</cp:lastModifiedBy>
  <cp:revision>4</cp:revision>
  <dcterms:created xsi:type="dcterms:W3CDTF">2022-06-24T15:47:00Z</dcterms:created>
  <dcterms:modified xsi:type="dcterms:W3CDTF">2023-05-22T20:09:00Z</dcterms:modified>
</cp:coreProperties>
</file>